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335E9" w14:textId="77777777" w:rsidR="007F2041" w:rsidRDefault="00615797" w:rsidP="2767E279">
      <w:pPr>
        <w:pStyle w:val="B"/>
        <w:rPr>
          <w:sz w:val="24"/>
          <w:szCs w:val="24"/>
        </w:rPr>
      </w:pPr>
      <w:bookmarkStart w:id="0" w:name="_Toc122497695"/>
      <w:bookmarkStart w:id="1" w:name="_Toc131567120"/>
      <w:bookmarkStart w:id="2" w:name="_Toc135031648"/>
      <w:r w:rsidRPr="3D190466">
        <w:rPr>
          <w:sz w:val="24"/>
          <w:szCs w:val="24"/>
        </w:rPr>
        <w:t>Form</w:t>
      </w:r>
      <w:r w:rsidR="007F2041" w:rsidRPr="3D190466">
        <w:rPr>
          <w:sz w:val="24"/>
          <w:szCs w:val="24"/>
        </w:rPr>
        <w:t xml:space="preserve"> A: Completeness Checklist</w:t>
      </w:r>
      <w:bookmarkEnd w:id="0"/>
      <w:r w:rsidR="007F2041" w:rsidRPr="3D190466">
        <w:rPr>
          <w:sz w:val="24"/>
          <w:szCs w:val="24"/>
        </w:rPr>
        <w:t xml:space="preserve"> and Applicant’s Letter</w:t>
      </w:r>
      <w:bookmarkEnd w:id="1"/>
      <w:bookmarkEnd w:id="2"/>
    </w:p>
    <w:p w14:paraId="7797DC92" w14:textId="07A9AC70" w:rsidR="007F2041" w:rsidRDefault="00F806A6" w:rsidP="007F2041">
      <w:pPr>
        <w:pStyle w:val="BodyText"/>
        <w:rPr>
          <w:b/>
          <w:bCs/>
          <w:iCs/>
        </w:rPr>
      </w:pPr>
      <w:r>
        <w:rPr>
          <w:b/>
          <w:bCs/>
          <w:iCs/>
          <w:noProof/>
          <w:color w:val="2B579A"/>
          <w:shd w:val="clear" w:color="auto" w:fill="E6E6E6"/>
        </w:rPr>
        <mc:AlternateContent>
          <mc:Choice Requires="wps">
            <w:drawing>
              <wp:anchor distT="0" distB="0" distL="114300" distR="114300" simplePos="0" relativeHeight="251657728" behindDoc="0" locked="0" layoutInCell="1" allowOverlap="1" wp14:anchorId="4E2C8BDA" wp14:editId="53EEB52F">
                <wp:simplePos x="0" y="0"/>
                <wp:positionH relativeFrom="column">
                  <wp:posOffset>13335</wp:posOffset>
                </wp:positionH>
                <wp:positionV relativeFrom="paragraph">
                  <wp:posOffset>13335</wp:posOffset>
                </wp:positionV>
                <wp:extent cx="5943600" cy="0"/>
                <wp:effectExtent l="13335" t="13335" r="5715" b="5715"/>
                <wp:wrapNone/>
                <wp:docPr id="174297970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sdtfl="http://schemas.microsoft.com/office/word/2024/wordml/sdtformatlock" xmlns:w16du="http://schemas.microsoft.com/office/word/2023/wordml/word16du">
            <w:pict w14:anchorId="638AC098">
              <v:line id="Line 2"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05pt,1.05pt" to="469.05pt,1.05pt" w14:anchorId="08DE7BC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"/>
            </w:pict>
          </mc:Fallback>
        </mc:AlternateContent>
      </w:r>
    </w:p>
    <w:p w14:paraId="17F5BE55" w14:textId="77777777" w:rsidR="007F2041" w:rsidRPr="00BA2577" w:rsidRDefault="007F2041" w:rsidP="007F2041">
      <w:pPr>
        <w:pStyle w:val="CommentText"/>
        <w:shd w:val="clear" w:color="auto" w:fill="666666"/>
        <w:overflowPunct/>
        <w:autoSpaceDE/>
        <w:autoSpaceDN/>
        <w:adjustRightInd/>
        <w:textAlignment w:val="auto"/>
        <w:rPr>
          <w:rFonts w:ascii="Arial" w:hAnsi="Arial" w:cs="Arial"/>
          <w:b/>
          <w:bCs/>
          <w:color w:val="FFFFFF"/>
        </w:rPr>
      </w:pPr>
      <w:r w:rsidRPr="00BA2577">
        <w:rPr>
          <w:rFonts w:ascii="Arial" w:hAnsi="Arial" w:cs="Arial"/>
          <w:b/>
          <w:bCs/>
          <w:color w:val="FFFFFF"/>
        </w:rPr>
        <w:t>A1 – Completeness Checklist (Tab A)</w:t>
      </w:r>
    </w:p>
    <w:p w14:paraId="49938EEE" w14:textId="77777777" w:rsidR="007F2041" w:rsidRPr="00BA2577" w:rsidRDefault="007F2041" w:rsidP="007F2041">
      <w:pPr>
        <w:pStyle w:val="BodyText"/>
        <w:rPr>
          <w:iCs/>
          <w:sz w:val="20"/>
        </w:rPr>
      </w:pPr>
    </w:p>
    <w:p w14:paraId="3CDF2850" w14:textId="6FA0FDB6" w:rsidR="007F2041" w:rsidRPr="00BA2577" w:rsidRDefault="007F2041" w:rsidP="2767E279">
      <w:pPr>
        <w:pStyle w:val="BodyText"/>
        <w:jc w:val="both"/>
        <w:rPr>
          <w:sz w:val="20"/>
        </w:rPr>
      </w:pPr>
      <w:r w:rsidRPr="2767E279">
        <w:rPr>
          <w:sz w:val="20"/>
        </w:rPr>
        <w:t>Before</w:t>
      </w:r>
      <w:r w:rsidR="00BC5A5D" w:rsidRPr="2767E279">
        <w:rPr>
          <w:sz w:val="20"/>
        </w:rPr>
        <w:t xml:space="preserve"> </w:t>
      </w:r>
      <w:r w:rsidRPr="2767E279">
        <w:rPr>
          <w:sz w:val="20"/>
        </w:rPr>
        <w:t xml:space="preserve">completing the following forms, please see instructions in </w:t>
      </w:r>
      <w:r w:rsidRPr="2767E279">
        <w:rPr>
          <w:b/>
          <w:bCs/>
          <w:sz w:val="20"/>
        </w:rPr>
        <w:t xml:space="preserve">Section </w:t>
      </w:r>
      <w:r w:rsidR="002956C7" w:rsidRPr="2767E279">
        <w:rPr>
          <w:b/>
          <w:bCs/>
          <w:sz w:val="20"/>
        </w:rPr>
        <w:t>V</w:t>
      </w:r>
      <w:r w:rsidR="19F4B338" w:rsidRPr="2767E279">
        <w:rPr>
          <w:b/>
          <w:bCs/>
          <w:sz w:val="20"/>
        </w:rPr>
        <w:t>I</w:t>
      </w:r>
      <w:r w:rsidRPr="2767E279">
        <w:rPr>
          <w:b/>
          <w:bCs/>
          <w:sz w:val="20"/>
        </w:rPr>
        <w:t xml:space="preserve"> (Submission </w:t>
      </w:r>
      <w:r w:rsidR="007C3F3B" w:rsidRPr="2767E279">
        <w:rPr>
          <w:b/>
          <w:bCs/>
          <w:sz w:val="20"/>
        </w:rPr>
        <w:t>Content and Completeness</w:t>
      </w:r>
      <w:r w:rsidRPr="2767E279">
        <w:rPr>
          <w:b/>
          <w:bCs/>
          <w:sz w:val="20"/>
        </w:rPr>
        <w:t>)</w:t>
      </w:r>
      <w:r w:rsidRPr="2767E279">
        <w:rPr>
          <w:sz w:val="20"/>
        </w:rPr>
        <w:t>.</w:t>
      </w:r>
    </w:p>
    <w:p w14:paraId="581A5576" w14:textId="77777777" w:rsidR="007F2041" w:rsidRDefault="007F2041" w:rsidP="007F2041">
      <w:pPr>
        <w:pStyle w:val="BodyText"/>
        <w:rPr>
          <w:iCs/>
        </w:rPr>
      </w:pPr>
    </w:p>
    <w:tbl>
      <w:tblPr>
        <w:tblW w:w="9348" w:type="dxa"/>
        <w:tblInd w:w="93" w:type="dxa"/>
        <w:tblLook w:val="0000" w:firstRow="0" w:lastRow="0" w:firstColumn="0" w:lastColumn="0" w:noHBand="0" w:noVBand="0"/>
      </w:tblPr>
      <w:tblGrid>
        <w:gridCol w:w="855"/>
        <w:gridCol w:w="7997"/>
        <w:gridCol w:w="496"/>
      </w:tblGrid>
      <w:tr w:rsidR="00294B11" w:rsidRPr="00294B11" w14:paraId="5F40B9CB" w14:textId="77777777" w:rsidTr="006778F5">
        <w:trPr>
          <w:trHeight w:val="405"/>
        </w:trPr>
        <w:tc>
          <w:tcPr>
            <w:tcW w:w="855"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54D65E4" w14:textId="77777777" w:rsidR="00294B11" w:rsidRPr="00BA2577" w:rsidRDefault="00294B11" w:rsidP="00294B11">
            <w:pPr>
              <w:overflowPunct/>
              <w:autoSpaceDE/>
              <w:autoSpaceDN/>
              <w:adjustRightInd/>
              <w:jc w:val="center"/>
              <w:textAlignment w:val="auto"/>
              <w:rPr>
                <w:rFonts w:ascii="Arial" w:hAnsi="Arial" w:cs="Arial"/>
                <w:b/>
                <w:bCs/>
                <w:sz w:val="20"/>
              </w:rPr>
            </w:pPr>
            <w:r w:rsidRPr="00BA2577">
              <w:rPr>
                <w:rFonts w:ascii="Arial" w:hAnsi="Arial" w:cs="Arial"/>
                <w:b/>
                <w:bCs/>
                <w:sz w:val="20"/>
              </w:rPr>
              <w:t>Tab</w:t>
            </w:r>
          </w:p>
        </w:tc>
        <w:tc>
          <w:tcPr>
            <w:tcW w:w="7997" w:type="dxa"/>
            <w:tcBorders>
              <w:top w:val="single" w:sz="8" w:space="0" w:color="auto"/>
              <w:left w:val="nil"/>
              <w:bottom w:val="single" w:sz="8" w:space="0" w:color="auto"/>
              <w:right w:val="single" w:sz="8" w:space="0" w:color="auto"/>
            </w:tcBorders>
            <w:shd w:val="clear" w:color="auto" w:fill="auto"/>
            <w:noWrap/>
            <w:vAlign w:val="bottom"/>
          </w:tcPr>
          <w:p w14:paraId="054A7D06" w14:textId="77777777" w:rsidR="00294B11" w:rsidRPr="00BA2577" w:rsidRDefault="00294B11" w:rsidP="00294B11">
            <w:pPr>
              <w:overflowPunct/>
              <w:autoSpaceDE/>
              <w:autoSpaceDN/>
              <w:adjustRightInd/>
              <w:textAlignment w:val="auto"/>
              <w:rPr>
                <w:rFonts w:ascii="Arial" w:hAnsi="Arial" w:cs="Arial"/>
                <w:b/>
                <w:bCs/>
                <w:sz w:val="20"/>
              </w:rPr>
            </w:pPr>
            <w:r w:rsidRPr="00BA2577">
              <w:rPr>
                <w:rFonts w:ascii="Arial" w:hAnsi="Arial" w:cs="Arial"/>
                <w:b/>
                <w:bCs/>
                <w:sz w:val="20"/>
              </w:rPr>
              <w:t>Form</w:t>
            </w:r>
          </w:p>
        </w:tc>
        <w:tc>
          <w:tcPr>
            <w:tcW w:w="496" w:type="dxa"/>
            <w:tcBorders>
              <w:top w:val="single" w:sz="8" w:space="0" w:color="auto"/>
              <w:left w:val="nil"/>
              <w:bottom w:val="single" w:sz="8" w:space="0" w:color="auto"/>
              <w:right w:val="single" w:sz="8" w:space="0" w:color="auto"/>
            </w:tcBorders>
            <w:shd w:val="clear" w:color="auto" w:fill="auto"/>
            <w:noWrap/>
            <w:vAlign w:val="bottom"/>
          </w:tcPr>
          <w:p w14:paraId="15AB1491" w14:textId="77777777" w:rsidR="00294B11" w:rsidRPr="00294B11" w:rsidRDefault="00294B11" w:rsidP="00294B11">
            <w:pPr>
              <w:overflowPunct/>
              <w:autoSpaceDE/>
              <w:autoSpaceDN/>
              <w:adjustRightInd/>
              <w:jc w:val="center"/>
              <w:textAlignment w:val="auto"/>
              <w:rPr>
                <w:rFonts w:ascii="Webdings" w:hAnsi="Webdings" w:cs="Arial"/>
                <w:sz w:val="28"/>
                <w:szCs w:val="28"/>
              </w:rPr>
            </w:pPr>
            <w:r w:rsidRPr="00294B11">
              <w:rPr>
                <w:rFonts w:ascii="Webdings" w:hAnsi="Webdings" w:cs="Arial"/>
                <w:sz w:val="28"/>
              </w:rPr>
              <w:t></w:t>
            </w:r>
          </w:p>
        </w:tc>
      </w:tr>
      <w:tr w:rsidR="00294B11" w:rsidRPr="00294B11" w14:paraId="1049412E" w14:textId="77777777" w:rsidTr="006778F5">
        <w:trPr>
          <w:trHeight w:val="330"/>
        </w:trPr>
        <w:tc>
          <w:tcPr>
            <w:tcW w:w="855" w:type="dxa"/>
            <w:vMerge w:val="restart"/>
            <w:tcBorders>
              <w:top w:val="single" w:sz="8" w:space="0" w:color="auto"/>
              <w:left w:val="single" w:sz="4" w:space="0" w:color="auto"/>
              <w:bottom w:val="single" w:sz="4" w:space="0" w:color="000000" w:themeColor="text1"/>
              <w:right w:val="single" w:sz="4" w:space="0" w:color="auto"/>
            </w:tcBorders>
            <w:shd w:val="clear" w:color="auto" w:fill="auto"/>
            <w:noWrap/>
            <w:vAlign w:val="center"/>
          </w:tcPr>
          <w:p w14:paraId="512486A6" w14:textId="77777777" w:rsidR="00294B11" w:rsidRPr="00BA2577" w:rsidRDefault="00294B11" w:rsidP="00294B11">
            <w:pPr>
              <w:overflowPunct/>
              <w:autoSpaceDE/>
              <w:autoSpaceDN/>
              <w:adjustRightInd/>
              <w:jc w:val="center"/>
              <w:textAlignment w:val="auto"/>
              <w:rPr>
                <w:rFonts w:ascii="Arial" w:hAnsi="Arial" w:cs="Arial"/>
                <w:sz w:val="20"/>
              </w:rPr>
            </w:pPr>
            <w:r w:rsidRPr="00BA2577">
              <w:rPr>
                <w:rFonts w:ascii="Arial" w:hAnsi="Arial" w:cs="Arial"/>
                <w:sz w:val="20"/>
              </w:rPr>
              <w:t>A</w:t>
            </w: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014E6959" w14:textId="77777777" w:rsidR="00294B11" w:rsidRPr="00BA2577" w:rsidRDefault="00294B11" w:rsidP="00294B11">
            <w:pPr>
              <w:overflowPunct/>
              <w:autoSpaceDE/>
              <w:autoSpaceDN/>
              <w:adjustRightInd/>
              <w:textAlignment w:val="auto"/>
              <w:rPr>
                <w:rFonts w:ascii="Arial" w:hAnsi="Arial" w:cs="Arial"/>
                <w:b/>
                <w:bCs/>
                <w:sz w:val="20"/>
              </w:rPr>
            </w:pPr>
            <w:r w:rsidRPr="00BA2577">
              <w:rPr>
                <w:rFonts w:ascii="Arial" w:hAnsi="Arial" w:cs="Arial"/>
                <w:b/>
                <w:bCs/>
                <w:sz w:val="20"/>
              </w:rPr>
              <w:t xml:space="preserve">Completeness Checklist and </w:t>
            </w:r>
            <w:r w:rsidR="008846F2">
              <w:rPr>
                <w:rFonts w:ascii="Arial" w:hAnsi="Arial" w:cs="Arial"/>
                <w:b/>
                <w:bCs/>
                <w:sz w:val="20"/>
              </w:rPr>
              <w:t>Respondent’s</w:t>
            </w:r>
            <w:r w:rsidR="008846F2" w:rsidRPr="00BA2577">
              <w:rPr>
                <w:rFonts w:ascii="Arial" w:hAnsi="Arial" w:cs="Arial"/>
                <w:b/>
                <w:bCs/>
                <w:sz w:val="20"/>
              </w:rPr>
              <w:t xml:space="preserve"> </w:t>
            </w:r>
            <w:r w:rsidRPr="00BA2577">
              <w:rPr>
                <w:rFonts w:ascii="Arial" w:hAnsi="Arial" w:cs="Arial"/>
                <w:b/>
                <w:bCs/>
                <w:sz w:val="20"/>
              </w:rPr>
              <w:t xml:space="preserve">Letter </w:t>
            </w:r>
          </w:p>
        </w:tc>
        <w:tc>
          <w:tcPr>
            <w:tcW w:w="496" w:type="dxa"/>
            <w:tcBorders>
              <w:top w:val="nil"/>
              <w:left w:val="nil"/>
              <w:bottom w:val="single" w:sz="8" w:space="0" w:color="auto"/>
              <w:right w:val="single" w:sz="8" w:space="0" w:color="auto"/>
            </w:tcBorders>
            <w:shd w:val="clear" w:color="auto" w:fill="auto"/>
            <w:noWrap/>
            <w:vAlign w:val="bottom"/>
          </w:tcPr>
          <w:p w14:paraId="382C230B" w14:textId="77777777" w:rsidR="00294B11" w:rsidRPr="00294B11" w:rsidRDefault="00294B11" w:rsidP="00294B11">
            <w:pPr>
              <w:overflowPunct/>
              <w:autoSpaceDE/>
              <w:autoSpaceDN/>
              <w:adjustRightInd/>
              <w:textAlignment w:val="auto"/>
              <w:rPr>
                <w:rFonts w:ascii="Arial" w:hAnsi="Arial" w:cs="Arial"/>
                <w:szCs w:val="24"/>
              </w:rPr>
            </w:pPr>
            <w:r w:rsidRPr="00294B11">
              <w:rPr>
                <w:rFonts w:ascii="Arial" w:hAnsi="Arial" w:cs="Arial"/>
                <w:szCs w:val="24"/>
              </w:rPr>
              <w:t> </w:t>
            </w:r>
          </w:p>
        </w:tc>
      </w:tr>
      <w:tr w:rsidR="00294B11" w:rsidRPr="00294B11" w14:paraId="423A355B" w14:textId="77777777" w:rsidTr="006778F5">
        <w:trPr>
          <w:trHeight w:val="315"/>
        </w:trPr>
        <w:tc>
          <w:tcPr>
            <w:tcW w:w="855" w:type="dxa"/>
            <w:vMerge/>
            <w:tcBorders>
              <w:top w:val="single" w:sz="4" w:space="0" w:color="000000" w:themeColor="text1"/>
              <w:left w:val="single" w:sz="4" w:space="0" w:color="auto"/>
              <w:bottom w:val="single" w:sz="4" w:space="0" w:color="000000" w:themeColor="text1"/>
              <w:right w:val="single" w:sz="4" w:space="0" w:color="auto"/>
            </w:tcBorders>
            <w:vAlign w:val="center"/>
          </w:tcPr>
          <w:p w14:paraId="65563B07" w14:textId="77777777" w:rsidR="00294B11" w:rsidRPr="00BA2577" w:rsidRDefault="00294B11" w:rsidP="00294B11">
            <w:pPr>
              <w:overflowPunct/>
              <w:autoSpaceDE/>
              <w:autoSpaceDN/>
              <w:adjustRightInd/>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38237A06" w14:textId="77777777" w:rsidR="00294B11" w:rsidRPr="00BA2577" w:rsidRDefault="00294B11" w:rsidP="00294B11">
            <w:pPr>
              <w:overflowPunct/>
              <w:autoSpaceDE/>
              <w:autoSpaceDN/>
              <w:adjustRightInd/>
              <w:textAlignment w:val="auto"/>
              <w:rPr>
                <w:rFonts w:ascii="Arial" w:hAnsi="Arial" w:cs="Arial"/>
                <w:sz w:val="20"/>
              </w:rPr>
            </w:pPr>
            <w:r w:rsidRPr="00BA2577">
              <w:rPr>
                <w:rFonts w:ascii="Arial" w:hAnsi="Arial" w:cs="Arial"/>
                <w:sz w:val="20"/>
              </w:rPr>
              <w:t xml:space="preserve">     1.  Completeness Checklist (Form A-1)</w:t>
            </w:r>
          </w:p>
        </w:tc>
        <w:tc>
          <w:tcPr>
            <w:tcW w:w="496" w:type="dxa"/>
            <w:tcBorders>
              <w:top w:val="nil"/>
              <w:left w:val="nil"/>
              <w:bottom w:val="single" w:sz="8" w:space="0" w:color="auto"/>
              <w:right w:val="single" w:sz="8" w:space="0" w:color="auto"/>
            </w:tcBorders>
            <w:shd w:val="clear" w:color="auto" w:fill="auto"/>
            <w:noWrap/>
            <w:vAlign w:val="bottom"/>
          </w:tcPr>
          <w:p w14:paraId="440D0308" w14:textId="77777777" w:rsidR="00294B11" w:rsidRPr="00294B11" w:rsidRDefault="00294B11" w:rsidP="00294B11">
            <w:pPr>
              <w:overflowPunct/>
              <w:autoSpaceDE/>
              <w:autoSpaceDN/>
              <w:adjustRightInd/>
              <w:textAlignment w:val="auto"/>
              <w:rPr>
                <w:rFonts w:ascii="Arial" w:hAnsi="Arial" w:cs="Arial"/>
                <w:szCs w:val="24"/>
              </w:rPr>
            </w:pPr>
            <w:r w:rsidRPr="00294B11">
              <w:rPr>
                <w:rFonts w:ascii="Arial" w:hAnsi="Arial" w:cs="Arial"/>
                <w:szCs w:val="24"/>
              </w:rPr>
              <w:t> </w:t>
            </w:r>
          </w:p>
        </w:tc>
      </w:tr>
      <w:tr w:rsidR="00294B11" w:rsidRPr="00294B11" w14:paraId="6B330A58" w14:textId="77777777" w:rsidTr="006778F5">
        <w:trPr>
          <w:trHeight w:val="315"/>
        </w:trPr>
        <w:tc>
          <w:tcPr>
            <w:tcW w:w="855" w:type="dxa"/>
            <w:vMerge/>
            <w:tcBorders>
              <w:top w:val="single" w:sz="4" w:space="0" w:color="000000" w:themeColor="text1"/>
              <w:left w:val="single" w:sz="4" w:space="0" w:color="auto"/>
              <w:bottom w:val="single" w:sz="4" w:space="0" w:color="000000" w:themeColor="text1"/>
              <w:right w:val="single" w:sz="4" w:space="0" w:color="auto"/>
            </w:tcBorders>
            <w:vAlign w:val="center"/>
          </w:tcPr>
          <w:p w14:paraId="4E1DA9AB" w14:textId="77777777" w:rsidR="00294B11" w:rsidRPr="00BA2577" w:rsidRDefault="00294B11" w:rsidP="00294B11">
            <w:pPr>
              <w:overflowPunct/>
              <w:autoSpaceDE/>
              <w:autoSpaceDN/>
              <w:adjustRightInd/>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6302D525" w14:textId="77777777" w:rsidR="00294B11" w:rsidRPr="00BA2577" w:rsidRDefault="00294B11" w:rsidP="00BB6F04">
            <w:pPr>
              <w:overflowPunct/>
              <w:autoSpaceDE/>
              <w:autoSpaceDN/>
              <w:adjustRightInd/>
              <w:textAlignment w:val="auto"/>
              <w:rPr>
                <w:rFonts w:ascii="Arial" w:hAnsi="Arial" w:cs="Arial"/>
                <w:sz w:val="20"/>
              </w:rPr>
            </w:pPr>
            <w:r w:rsidRPr="00BA2577">
              <w:rPr>
                <w:rFonts w:ascii="Arial" w:hAnsi="Arial" w:cs="Arial"/>
                <w:sz w:val="20"/>
              </w:rPr>
              <w:t xml:space="preserve">     2.  </w:t>
            </w:r>
            <w:r w:rsidR="00BB6F04">
              <w:rPr>
                <w:rFonts w:ascii="Arial" w:hAnsi="Arial" w:cs="Arial"/>
                <w:sz w:val="20"/>
              </w:rPr>
              <w:t>Respondent</w:t>
            </w:r>
            <w:r w:rsidRPr="00BA2577">
              <w:rPr>
                <w:rFonts w:ascii="Arial" w:hAnsi="Arial" w:cs="Arial"/>
                <w:sz w:val="20"/>
              </w:rPr>
              <w:t>’s Letter (Form A-2)</w:t>
            </w:r>
          </w:p>
        </w:tc>
        <w:tc>
          <w:tcPr>
            <w:tcW w:w="496" w:type="dxa"/>
            <w:tcBorders>
              <w:top w:val="nil"/>
              <w:left w:val="nil"/>
              <w:bottom w:val="single" w:sz="8" w:space="0" w:color="auto"/>
              <w:right w:val="single" w:sz="8" w:space="0" w:color="auto"/>
            </w:tcBorders>
            <w:shd w:val="clear" w:color="auto" w:fill="auto"/>
            <w:noWrap/>
            <w:vAlign w:val="bottom"/>
          </w:tcPr>
          <w:p w14:paraId="7EB7C5FA" w14:textId="77777777" w:rsidR="00294B11" w:rsidRPr="00294B11" w:rsidRDefault="00294B11" w:rsidP="00294B11">
            <w:pPr>
              <w:overflowPunct/>
              <w:autoSpaceDE/>
              <w:autoSpaceDN/>
              <w:adjustRightInd/>
              <w:textAlignment w:val="auto"/>
              <w:rPr>
                <w:rFonts w:ascii="Arial" w:hAnsi="Arial" w:cs="Arial"/>
                <w:szCs w:val="24"/>
              </w:rPr>
            </w:pPr>
            <w:r w:rsidRPr="00294B11">
              <w:rPr>
                <w:rFonts w:ascii="Arial" w:hAnsi="Arial" w:cs="Arial"/>
                <w:szCs w:val="24"/>
              </w:rPr>
              <w:t> </w:t>
            </w:r>
          </w:p>
        </w:tc>
      </w:tr>
      <w:tr w:rsidR="00A200A3" w:rsidRPr="00294B11" w14:paraId="03516456" w14:textId="77777777" w:rsidTr="006778F5">
        <w:trPr>
          <w:trHeight w:val="330"/>
        </w:trPr>
        <w:tc>
          <w:tcPr>
            <w:tcW w:w="85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2020BBFF" w14:textId="77777777" w:rsidR="00A200A3" w:rsidRPr="00BA2577" w:rsidRDefault="00A200A3" w:rsidP="00A200A3">
            <w:pPr>
              <w:overflowPunct/>
              <w:autoSpaceDE/>
              <w:autoSpaceDN/>
              <w:adjustRightInd/>
              <w:jc w:val="center"/>
              <w:textAlignment w:val="auto"/>
              <w:rPr>
                <w:rFonts w:ascii="Arial" w:hAnsi="Arial" w:cs="Arial"/>
                <w:sz w:val="20"/>
              </w:rPr>
            </w:pPr>
            <w:r w:rsidRPr="00BA2577">
              <w:rPr>
                <w:rFonts w:ascii="Arial" w:hAnsi="Arial" w:cs="Arial"/>
                <w:sz w:val="20"/>
              </w:rPr>
              <w:t>B</w:t>
            </w:r>
          </w:p>
        </w:tc>
        <w:tc>
          <w:tcPr>
            <w:tcW w:w="7997" w:type="dxa"/>
            <w:tcBorders>
              <w:top w:val="nil"/>
              <w:left w:val="single" w:sz="4" w:space="0" w:color="000000" w:themeColor="text1"/>
              <w:bottom w:val="single" w:sz="8" w:space="0" w:color="auto"/>
              <w:right w:val="single" w:sz="8" w:space="0" w:color="auto"/>
            </w:tcBorders>
            <w:shd w:val="clear" w:color="auto" w:fill="auto"/>
            <w:noWrap/>
            <w:vAlign w:val="bottom"/>
          </w:tcPr>
          <w:p w14:paraId="22D8DA04" w14:textId="77777777" w:rsidR="00A200A3" w:rsidRPr="00BA2577" w:rsidRDefault="00A200A3" w:rsidP="00294B11">
            <w:pPr>
              <w:overflowPunct/>
              <w:autoSpaceDE/>
              <w:autoSpaceDN/>
              <w:adjustRightInd/>
              <w:textAlignment w:val="auto"/>
              <w:rPr>
                <w:rFonts w:ascii="Arial" w:hAnsi="Arial" w:cs="Arial"/>
                <w:b/>
                <w:bCs/>
                <w:sz w:val="20"/>
              </w:rPr>
            </w:pPr>
            <w:r>
              <w:rPr>
                <w:rFonts w:ascii="Arial" w:hAnsi="Arial" w:cs="Arial"/>
                <w:b/>
                <w:bCs/>
                <w:sz w:val="20"/>
              </w:rPr>
              <w:t>Executive Summary</w:t>
            </w:r>
          </w:p>
        </w:tc>
        <w:tc>
          <w:tcPr>
            <w:tcW w:w="496" w:type="dxa"/>
            <w:tcBorders>
              <w:top w:val="nil"/>
              <w:left w:val="nil"/>
              <w:bottom w:val="single" w:sz="8" w:space="0" w:color="auto"/>
              <w:right w:val="single" w:sz="8" w:space="0" w:color="auto"/>
            </w:tcBorders>
            <w:shd w:val="clear" w:color="auto" w:fill="auto"/>
            <w:noWrap/>
            <w:vAlign w:val="bottom"/>
          </w:tcPr>
          <w:p w14:paraId="74307DA7" w14:textId="77777777" w:rsidR="00A200A3" w:rsidRPr="00294B11" w:rsidRDefault="00A200A3" w:rsidP="00294B11">
            <w:pPr>
              <w:overflowPunct/>
              <w:autoSpaceDE/>
              <w:autoSpaceDN/>
              <w:adjustRightInd/>
              <w:textAlignment w:val="auto"/>
              <w:rPr>
                <w:rFonts w:ascii="Arial" w:hAnsi="Arial" w:cs="Arial"/>
                <w:szCs w:val="24"/>
              </w:rPr>
            </w:pPr>
            <w:r w:rsidRPr="00294B11">
              <w:rPr>
                <w:rFonts w:ascii="Arial" w:hAnsi="Arial" w:cs="Arial"/>
                <w:szCs w:val="24"/>
              </w:rPr>
              <w:t> </w:t>
            </w:r>
          </w:p>
        </w:tc>
      </w:tr>
      <w:tr w:rsidR="00A200A3" w:rsidRPr="00294B11" w14:paraId="7730966E" w14:textId="77777777" w:rsidTr="7AC41990">
        <w:trPr>
          <w:trHeight w:val="315"/>
        </w:trPr>
        <w:tc>
          <w:tcPr>
            <w:tcW w:w="85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tcPr>
          <w:p w14:paraId="6482E3AC" w14:textId="77777777" w:rsidR="00A200A3" w:rsidRPr="00BA2577" w:rsidRDefault="00A200A3" w:rsidP="00294B11">
            <w:pPr>
              <w:jc w:val="center"/>
              <w:rPr>
                <w:rFonts w:ascii="Arial" w:hAnsi="Arial" w:cs="Arial"/>
                <w:sz w:val="20"/>
              </w:rPr>
            </w:pPr>
          </w:p>
        </w:tc>
        <w:tc>
          <w:tcPr>
            <w:tcW w:w="7997" w:type="dxa"/>
            <w:tcBorders>
              <w:top w:val="nil"/>
              <w:left w:val="single" w:sz="4" w:space="0" w:color="000000" w:themeColor="text1"/>
              <w:bottom w:val="single" w:sz="8" w:space="0" w:color="auto"/>
              <w:right w:val="single" w:sz="8" w:space="0" w:color="auto"/>
            </w:tcBorders>
            <w:shd w:val="clear" w:color="auto" w:fill="auto"/>
            <w:noWrap/>
            <w:vAlign w:val="bottom"/>
          </w:tcPr>
          <w:p w14:paraId="0C6532AE" w14:textId="77777777" w:rsidR="00A200A3" w:rsidRPr="00BA2577" w:rsidRDefault="00A200A3" w:rsidP="00BB6F04">
            <w:pPr>
              <w:overflowPunct/>
              <w:autoSpaceDE/>
              <w:autoSpaceDN/>
              <w:adjustRightInd/>
              <w:textAlignment w:val="auto"/>
              <w:rPr>
                <w:rFonts w:ascii="Arial" w:hAnsi="Arial" w:cs="Arial"/>
                <w:sz w:val="20"/>
              </w:rPr>
            </w:pPr>
            <w:r w:rsidRPr="00BA2577">
              <w:rPr>
                <w:rFonts w:ascii="Arial" w:hAnsi="Arial" w:cs="Arial"/>
                <w:sz w:val="20"/>
              </w:rPr>
              <w:t xml:space="preserve">  </w:t>
            </w:r>
            <w:r>
              <w:rPr>
                <w:rFonts w:ascii="Arial" w:hAnsi="Arial" w:cs="Arial"/>
                <w:sz w:val="20"/>
              </w:rPr>
              <w:t xml:space="preserve">   </w:t>
            </w:r>
            <w:r w:rsidRPr="00C20D74">
              <w:rPr>
                <w:rFonts w:ascii="Arial" w:hAnsi="Arial" w:cs="Arial"/>
                <w:sz w:val="20"/>
              </w:rPr>
              <w:t xml:space="preserve">1.  </w:t>
            </w:r>
            <w:r>
              <w:rPr>
                <w:rFonts w:ascii="Arial" w:hAnsi="Arial" w:cs="Arial"/>
                <w:sz w:val="20"/>
              </w:rPr>
              <w:t>Executive Summary</w:t>
            </w:r>
            <w:r w:rsidRPr="00C20D74">
              <w:rPr>
                <w:rFonts w:ascii="Arial" w:hAnsi="Arial" w:cs="Arial"/>
                <w:sz w:val="20"/>
              </w:rPr>
              <w:t xml:space="preserve"> (</w:t>
            </w:r>
            <w:r w:rsidRPr="00C20D74">
              <w:rPr>
                <w:rFonts w:ascii="Arial" w:hAnsi="Arial" w:cs="Arial"/>
                <w:i/>
                <w:iCs/>
                <w:sz w:val="20"/>
              </w:rPr>
              <w:t>provided by Applicant</w:t>
            </w:r>
            <w:r w:rsidRPr="00C20D74">
              <w:rPr>
                <w:rFonts w:ascii="Arial" w:hAnsi="Arial" w:cs="Arial"/>
                <w:sz w:val="20"/>
              </w:rPr>
              <w:t>)</w:t>
            </w:r>
          </w:p>
        </w:tc>
        <w:tc>
          <w:tcPr>
            <w:tcW w:w="496" w:type="dxa"/>
            <w:tcBorders>
              <w:top w:val="nil"/>
              <w:left w:val="nil"/>
              <w:bottom w:val="single" w:sz="8" w:space="0" w:color="auto"/>
              <w:right w:val="single" w:sz="8" w:space="0" w:color="auto"/>
            </w:tcBorders>
            <w:shd w:val="clear" w:color="auto" w:fill="auto"/>
            <w:noWrap/>
            <w:vAlign w:val="bottom"/>
          </w:tcPr>
          <w:p w14:paraId="2155E4A0" w14:textId="77777777" w:rsidR="00A200A3" w:rsidRPr="00294B11" w:rsidRDefault="00A200A3" w:rsidP="00294B11">
            <w:pPr>
              <w:overflowPunct/>
              <w:autoSpaceDE/>
              <w:autoSpaceDN/>
              <w:adjustRightInd/>
              <w:textAlignment w:val="auto"/>
              <w:rPr>
                <w:rFonts w:ascii="Arial" w:hAnsi="Arial" w:cs="Arial"/>
                <w:szCs w:val="24"/>
              </w:rPr>
            </w:pPr>
            <w:r w:rsidRPr="00294B11">
              <w:rPr>
                <w:rFonts w:ascii="Arial" w:hAnsi="Arial" w:cs="Arial"/>
                <w:szCs w:val="24"/>
              </w:rPr>
              <w:t> </w:t>
            </w:r>
          </w:p>
        </w:tc>
      </w:tr>
      <w:tr w:rsidR="00A200A3" w:rsidRPr="00294B11" w14:paraId="15FCF402" w14:textId="77777777" w:rsidTr="7AC41990">
        <w:trPr>
          <w:trHeight w:val="315"/>
        </w:trPr>
        <w:tc>
          <w:tcPr>
            <w:tcW w:w="85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tcPr>
          <w:p w14:paraId="1E07DEAB" w14:textId="77777777" w:rsidR="00A200A3" w:rsidRPr="00BA2577" w:rsidRDefault="00A200A3" w:rsidP="00294B11">
            <w:pPr>
              <w:overflowPunct/>
              <w:autoSpaceDE/>
              <w:autoSpaceDN/>
              <w:adjustRightInd/>
              <w:jc w:val="center"/>
              <w:textAlignment w:val="auto"/>
              <w:rPr>
                <w:rFonts w:ascii="Arial" w:hAnsi="Arial" w:cs="Arial"/>
                <w:sz w:val="20"/>
              </w:rPr>
            </w:pPr>
          </w:p>
        </w:tc>
        <w:tc>
          <w:tcPr>
            <w:tcW w:w="7997" w:type="dxa"/>
            <w:tcBorders>
              <w:top w:val="nil"/>
              <w:left w:val="single" w:sz="4" w:space="0" w:color="000000" w:themeColor="text1"/>
              <w:bottom w:val="single" w:sz="8" w:space="0" w:color="auto"/>
              <w:right w:val="single" w:sz="8" w:space="0" w:color="auto"/>
            </w:tcBorders>
            <w:shd w:val="clear" w:color="auto" w:fill="auto"/>
            <w:noWrap/>
            <w:vAlign w:val="bottom"/>
          </w:tcPr>
          <w:p w14:paraId="2EF5FE65" w14:textId="77777777" w:rsidR="00A200A3" w:rsidRPr="006F6128" w:rsidRDefault="00A200A3" w:rsidP="00294B11">
            <w:pPr>
              <w:overflowPunct/>
              <w:autoSpaceDE/>
              <w:autoSpaceDN/>
              <w:adjustRightInd/>
              <w:textAlignment w:val="auto"/>
              <w:rPr>
                <w:rFonts w:ascii="Arial" w:hAnsi="Arial" w:cs="Arial"/>
                <w:sz w:val="20"/>
              </w:rPr>
            </w:pPr>
            <w:r w:rsidRPr="006F6128">
              <w:rPr>
                <w:rFonts w:ascii="Arial" w:hAnsi="Arial" w:cs="Arial"/>
                <w:sz w:val="20"/>
              </w:rPr>
              <w:t xml:space="preserve">     2.  </w:t>
            </w:r>
            <w:r>
              <w:rPr>
                <w:rFonts w:ascii="Arial" w:hAnsi="Arial" w:cs="Arial"/>
                <w:sz w:val="20"/>
              </w:rPr>
              <w:t xml:space="preserve">Project </w:t>
            </w:r>
            <w:r w:rsidRPr="006F6128">
              <w:rPr>
                <w:rFonts w:ascii="Arial" w:hAnsi="Arial" w:cs="Arial"/>
                <w:sz w:val="20"/>
              </w:rPr>
              <w:t>Summary (Form B)</w:t>
            </w:r>
          </w:p>
        </w:tc>
        <w:tc>
          <w:tcPr>
            <w:tcW w:w="496" w:type="dxa"/>
            <w:tcBorders>
              <w:top w:val="nil"/>
              <w:left w:val="nil"/>
              <w:bottom w:val="single" w:sz="8" w:space="0" w:color="auto"/>
              <w:right w:val="single" w:sz="8" w:space="0" w:color="auto"/>
            </w:tcBorders>
            <w:shd w:val="clear" w:color="auto" w:fill="auto"/>
            <w:noWrap/>
            <w:vAlign w:val="bottom"/>
          </w:tcPr>
          <w:p w14:paraId="2E2D2BFA" w14:textId="77777777" w:rsidR="00A200A3" w:rsidRPr="00294B11" w:rsidRDefault="00A200A3" w:rsidP="00294B11">
            <w:pPr>
              <w:overflowPunct/>
              <w:autoSpaceDE/>
              <w:autoSpaceDN/>
              <w:adjustRightInd/>
              <w:textAlignment w:val="auto"/>
              <w:rPr>
                <w:rFonts w:ascii="Arial" w:hAnsi="Arial" w:cs="Arial"/>
                <w:szCs w:val="24"/>
              </w:rPr>
            </w:pPr>
            <w:r w:rsidRPr="00294B11">
              <w:rPr>
                <w:rFonts w:ascii="Arial" w:hAnsi="Arial" w:cs="Arial"/>
                <w:szCs w:val="24"/>
              </w:rPr>
              <w:t> </w:t>
            </w:r>
          </w:p>
        </w:tc>
      </w:tr>
      <w:tr w:rsidR="007C6963" w:rsidRPr="00294B11" w14:paraId="7A51C238" w14:textId="77777777" w:rsidTr="00FA1F19">
        <w:trPr>
          <w:cantSplit/>
          <w:trHeight w:val="330"/>
        </w:trPr>
        <w:tc>
          <w:tcPr>
            <w:tcW w:w="855" w:type="dxa"/>
            <w:tcBorders>
              <w:top w:val="single" w:sz="4" w:space="0" w:color="000000" w:themeColor="text1"/>
              <w:left w:val="single" w:sz="8" w:space="0" w:color="auto"/>
              <w:bottom w:val="single" w:sz="8" w:space="0" w:color="000000" w:themeColor="text1"/>
              <w:right w:val="single" w:sz="8" w:space="0" w:color="auto"/>
            </w:tcBorders>
            <w:shd w:val="clear" w:color="auto" w:fill="auto"/>
            <w:noWrap/>
            <w:vAlign w:val="center"/>
          </w:tcPr>
          <w:p w14:paraId="2429B091" w14:textId="77777777" w:rsidR="007C6963" w:rsidRPr="00BA2577" w:rsidRDefault="007C6963" w:rsidP="00294B11">
            <w:pPr>
              <w:overflowPunct/>
              <w:autoSpaceDE/>
              <w:autoSpaceDN/>
              <w:adjustRightInd/>
              <w:jc w:val="center"/>
              <w:textAlignment w:val="auto"/>
              <w:rPr>
                <w:rFonts w:ascii="Arial" w:hAnsi="Arial" w:cs="Arial"/>
                <w:sz w:val="20"/>
              </w:rPr>
            </w:pPr>
            <w:r>
              <w:rPr>
                <w:rFonts w:ascii="Arial" w:hAnsi="Arial" w:cs="Arial"/>
                <w:sz w:val="20"/>
              </w:rPr>
              <w:t>C</w:t>
            </w:r>
          </w:p>
        </w:tc>
        <w:tc>
          <w:tcPr>
            <w:tcW w:w="7997" w:type="dxa"/>
            <w:tcBorders>
              <w:top w:val="nil"/>
              <w:left w:val="nil"/>
              <w:bottom w:val="single" w:sz="8" w:space="0" w:color="auto"/>
              <w:right w:val="single" w:sz="8" w:space="0" w:color="auto"/>
            </w:tcBorders>
            <w:shd w:val="clear" w:color="auto" w:fill="auto"/>
            <w:noWrap/>
            <w:vAlign w:val="bottom"/>
          </w:tcPr>
          <w:p w14:paraId="6E677B39" w14:textId="77777777" w:rsidR="007C6963" w:rsidRDefault="007C6963" w:rsidP="00A87B03">
            <w:pPr>
              <w:overflowPunct/>
              <w:autoSpaceDE/>
              <w:autoSpaceDN/>
              <w:adjustRightInd/>
              <w:textAlignment w:val="auto"/>
              <w:rPr>
                <w:rFonts w:ascii="Arial" w:hAnsi="Arial" w:cs="Arial"/>
                <w:b/>
                <w:bCs/>
                <w:sz w:val="20"/>
              </w:rPr>
            </w:pPr>
            <w:r>
              <w:rPr>
                <w:rFonts w:ascii="Arial" w:hAnsi="Arial" w:cs="Arial"/>
                <w:b/>
                <w:bCs/>
                <w:sz w:val="20"/>
              </w:rPr>
              <w:t>Trade Secrets</w:t>
            </w:r>
            <w:r>
              <w:rPr>
                <w:rFonts w:ascii="Arial" w:hAnsi="Arial" w:cs="Arial"/>
                <w:bCs/>
                <w:sz w:val="20"/>
              </w:rPr>
              <w:t xml:space="preserve"> </w:t>
            </w:r>
            <w:r>
              <w:rPr>
                <w:rFonts w:ascii="Arial" w:hAnsi="Arial" w:cs="Arial"/>
                <w:bCs/>
                <w:i/>
                <w:sz w:val="20"/>
              </w:rPr>
              <w:t>(</w:t>
            </w:r>
            <w:r w:rsidR="00C12D2E">
              <w:rPr>
                <w:rFonts w:ascii="Arial" w:hAnsi="Arial" w:cs="Arial"/>
                <w:bCs/>
                <w:i/>
                <w:sz w:val="20"/>
              </w:rPr>
              <w:t>as applicable</w:t>
            </w:r>
            <w:r>
              <w:rPr>
                <w:rFonts w:ascii="Arial" w:hAnsi="Arial" w:cs="Arial"/>
                <w:bCs/>
                <w:i/>
                <w:sz w:val="20"/>
              </w:rPr>
              <w:t>)</w:t>
            </w:r>
          </w:p>
        </w:tc>
        <w:tc>
          <w:tcPr>
            <w:tcW w:w="496" w:type="dxa"/>
            <w:tcBorders>
              <w:top w:val="nil"/>
              <w:left w:val="nil"/>
              <w:bottom w:val="single" w:sz="8" w:space="0" w:color="auto"/>
              <w:right w:val="single" w:sz="8" w:space="0" w:color="auto"/>
            </w:tcBorders>
            <w:shd w:val="clear" w:color="auto" w:fill="auto"/>
            <w:noWrap/>
            <w:vAlign w:val="bottom"/>
          </w:tcPr>
          <w:p w14:paraId="12EF1DAA" w14:textId="77777777" w:rsidR="007C6963" w:rsidRPr="00294B11" w:rsidRDefault="007C6963" w:rsidP="00294B11">
            <w:pPr>
              <w:overflowPunct/>
              <w:autoSpaceDE/>
              <w:autoSpaceDN/>
              <w:adjustRightInd/>
              <w:textAlignment w:val="auto"/>
              <w:rPr>
                <w:rFonts w:ascii="Arial" w:hAnsi="Arial" w:cs="Arial"/>
                <w:szCs w:val="24"/>
              </w:rPr>
            </w:pPr>
          </w:p>
        </w:tc>
      </w:tr>
      <w:tr w:rsidR="00294B11" w:rsidRPr="00294B11" w14:paraId="63EFA880" w14:textId="77777777" w:rsidTr="00FA1F19">
        <w:trPr>
          <w:cantSplit/>
          <w:trHeight w:val="330"/>
        </w:trPr>
        <w:tc>
          <w:tcPr>
            <w:tcW w:w="855" w:type="dxa"/>
            <w:vMerge w:val="restart"/>
            <w:tcBorders>
              <w:top w:val="single" w:sz="8" w:space="0" w:color="000000" w:themeColor="text1"/>
              <w:left w:val="single" w:sz="4" w:space="0" w:color="auto"/>
              <w:bottom w:val="single" w:sz="4" w:space="0" w:color="auto"/>
              <w:right w:val="single" w:sz="4" w:space="0" w:color="auto"/>
            </w:tcBorders>
            <w:shd w:val="clear" w:color="auto" w:fill="auto"/>
            <w:noWrap/>
            <w:vAlign w:val="center"/>
          </w:tcPr>
          <w:p w14:paraId="2D94D8C7" w14:textId="77777777" w:rsidR="00294B11" w:rsidRPr="00BA2577" w:rsidRDefault="007C6963" w:rsidP="00294B11">
            <w:pPr>
              <w:overflowPunct/>
              <w:autoSpaceDE/>
              <w:autoSpaceDN/>
              <w:adjustRightInd/>
              <w:jc w:val="center"/>
              <w:textAlignment w:val="auto"/>
              <w:rPr>
                <w:rFonts w:ascii="Arial" w:hAnsi="Arial" w:cs="Arial"/>
                <w:sz w:val="20"/>
              </w:rPr>
            </w:pPr>
            <w:r>
              <w:rPr>
                <w:rFonts w:ascii="Arial" w:hAnsi="Arial" w:cs="Arial"/>
                <w:sz w:val="20"/>
              </w:rPr>
              <w:t>D</w:t>
            </w: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424D1CA4" w14:textId="77777777" w:rsidR="00294B11" w:rsidRPr="00BA2577" w:rsidRDefault="007C6963" w:rsidP="00294B11">
            <w:pPr>
              <w:overflowPunct/>
              <w:autoSpaceDE/>
              <w:autoSpaceDN/>
              <w:adjustRightInd/>
              <w:textAlignment w:val="auto"/>
              <w:rPr>
                <w:rFonts w:ascii="Arial" w:hAnsi="Arial" w:cs="Arial"/>
                <w:b/>
                <w:bCs/>
                <w:sz w:val="20"/>
              </w:rPr>
            </w:pPr>
            <w:r>
              <w:rPr>
                <w:rFonts w:ascii="Arial" w:hAnsi="Arial" w:cs="Arial"/>
                <w:b/>
                <w:bCs/>
                <w:sz w:val="20"/>
              </w:rPr>
              <w:t>Developer Respondent</w:t>
            </w:r>
            <w:r w:rsidR="002F15DA">
              <w:rPr>
                <w:rFonts w:ascii="Arial" w:hAnsi="Arial" w:cs="Arial"/>
                <w:b/>
                <w:bCs/>
                <w:sz w:val="20"/>
              </w:rPr>
              <w:t xml:space="preserve"> Description</w:t>
            </w:r>
          </w:p>
        </w:tc>
        <w:tc>
          <w:tcPr>
            <w:tcW w:w="496" w:type="dxa"/>
            <w:tcBorders>
              <w:top w:val="nil"/>
              <w:left w:val="nil"/>
              <w:bottom w:val="single" w:sz="8" w:space="0" w:color="auto"/>
              <w:right w:val="single" w:sz="8" w:space="0" w:color="auto"/>
            </w:tcBorders>
            <w:shd w:val="clear" w:color="auto" w:fill="auto"/>
            <w:noWrap/>
            <w:vAlign w:val="bottom"/>
          </w:tcPr>
          <w:p w14:paraId="23508AF5" w14:textId="77777777" w:rsidR="00294B11" w:rsidRPr="00294B11" w:rsidRDefault="00294B11" w:rsidP="00294B11">
            <w:pPr>
              <w:overflowPunct/>
              <w:autoSpaceDE/>
              <w:autoSpaceDN/>
              <w:adjustRightInd/>
              <w:textAlignment w:val="auto"/>
              <w:rPr>
                <w:rFonts w:ascii="Arial" w:hAnsi="Arial" w:cs="Arial"/>
                <w:szCs w:val="24"/>
              </w:rPr>
            </w:pPr>
            <w:r w:rsidRPr="00294B11">
              <w:rPr>
                <w:rFonts w:ascii="Arial" w:hAnsi="Arial" w:cs="Arial"/>
                <w:szCs w:val="24"/>
              </w:rPr>
              <w:t> </w:t>
            </w:r>
          </w:p>
        </w:tc>
      </w:tr>
      <w:tr w:rsidR="008846F2" w:rsidRPr="00294B11" w14:paraId="1C490011" w14:textId="77777777" w:rsidTr="00FA1F19">
        <w:trPr>
          <w:trHeight w:val="315"/>
        </w:trPr>
        <w:tc>
          <w:tcPr>
            <w:tcW w:w="855" w:type="dxa"/>
            <w:vMerge/>
            <w:tcBorders>
              <w:left w:val="single" w:sz="4" w:space="0" w:color="auto"/>
              <w:bottom w:val="single" w:sz="4" w:space="0" w:color="auto"/>
              <w:right w:val="single" w:sz="4" w:space="0" w:color="auto"/>
            </w:tcBorders>
            <w:vAlign w:val="center"/>
          </w:tcPr>
          <w:p w14:paraId="7C202BFC" w14:textId="77777777" w:rsidR="008846F2" w:rsidRPr="00BA2577" w:rsidRDefault="008846F2" w:rsidP="00294B11">
            <w:pPr>
              <w:overflowPunct/>
              <w:autoSpaceDE/>
              <w:autoSpaceDN/>
              <w:adjustRightInd/>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79445B8E" w14:textId="77777777" w:rsidR="008846F2" w:rsidRPr="00BA2577" w:rsidRDefault="008846F2" w:rsidP="00A200A3">
            <w:pPr>
              <w:numPr>
                <w:ilvl w:val="0"/>
                <w:numId w:val="9"/>
              </w:numPr>
              <w:overflowPunct/>
              <w:autoSpaceDE/>
              <w:autoSpaceDN/>
              <w:adjustRightInd/>
              <w:textAlignment w:val="auto"/>
              <w:rPr>
                <w:rFonts w:ascii="Arial" w:hAnsi="Arial" w:cs="Arial"/>
                <w:sz w:val="20"/>
              </w:rPr>
            </w:pPr>
            <w:r>
              <w:rPr>
                <w:rFonts w:ascii="Arial" w:hAnsi="Arial" w:cs="Arial"/>
                <w:sz w:val="20"/>
              </w:rPr>
              <w:t>Brief Narrative</w:t>
            </w:r>
          </w:p>
        </w:tc>
        <w:tc>
          <w:tcPr>
            <w:tcW w:w="496" w:type="dxa"/>
            <w:tcBorders>
              <w:top w:val="nil"/>
              <w:left w:val="nil"/>
              <w:bottom w:val="single" w:sz="8" w:space="0" w:color="auto"/>
              <w:right w:val="single" w:sz="8" w:space="0" w:color="auto"/>
            </w:tcBorders>
            <w:shd w:val="clear" w:color="auto" w:fill="auto"/>
            <w:noWrap/>
            <w:vAlign w:val="bottom"/>
          </w:tcPr>
          <w:p w14:paraId="4E793DE9" w14:textId="77777777" w:rsidR="008846F2" w:rsidRPr="00294B11" w:rsidRDefault="008846F2" w:rsidP="00294B11">
            <w:pPr>
              <w:overflowPunct/>
              <w:autoSpaceDE/>
              <w:autoSpaceDN/>
              <w:adjustRightInd/>
              <w:textAlignment w:val="auto"/>
              <w:rPr>
                <w:rFonts w:ascii="Arial" w:hAnsi="Arial" w:cs="Arial"/>
                <w:szCs w:val="24"/>
              </w:rPr>
            </w:pPr>
          </w:p>
        </w:tc>
      </w:tr>
      <w:tr w:rsidR="00294B11" w:rsidRPr="00294B11" w14:paraId="08BBB872" w14:textId="77777777" w:rsidTr="00FA1F19">
        <w:trPr>
          <w:trHeight w:val="315"/>
        </w:trPr>
        <w:tc>
          <w:tcPr>
            <w:tcW w:w="855" w:type="dxa"/>
            <w:vMerge/>
            <w:tcBorders>
              <w:left w:val="single" w:sz="4" w:space="0" w:color="auto"/>
              <w:bottom w:val="single" w:sz="4" w:space="0" w:color="auto"/>
              <w:right w:val="single" w:sz="4" w:space="0" w:color="auto"/>
            </w:tcBorders>
            <w:vAlign w:val="center"/>
          </w:tcPr>
          <w:p w14:paraId="37945FA6" w14:textId="77777777" w:rsidR="00294B11" w:rsidRPr="00BA2577" w:rsidRDefault="00294B11" w:rsidP="00294B11">
            <w:pPr>
              <w:overflowPunct/>
              <w:autoSpaceDE/>
              <w:autoSpaceDN/>
              <w:adjustRightInd/>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5226241E" w14:textId="77777777" w:rsidR="00294B11" w:rsidRPr="00BA2577" w:rsidRDefault="00294B11" w:rsidP="00A200A3">
            <w:pPr>
              <w:numPr>
                <w:ilvl w:val="0"/>
                <w:numId w:val="9"/>
              </w:numPr>
              <w:overflowPunct/>
              <w:autoSpaceDE/>
              <w:autoSpaceDN/>
              <w:adjustRightInd/>
              <w:textAlignment w:val="auto"/>
              <w:rPr>
                <w:rFonts w:ascii="Arial" w:hAnsi="Arial" w:cs="Arial"/>
                <w:sz w:val="20"/>
              </w:rPr>
            </w:pPr>
            <w:r w:rsidRPr="00BA2577">
              <w:rPr>
                <w:rFonts w:ascii="Arial" w:hAnsi="Arial" w:cs="Arial"/>
                <w:sz w:val="20"/>
              </w:rPr>
              <w:t>Development Team Information</w:t>
            </w:r>
            <w:r w:rsidR="00E470B0">
              <w:rPr>
                <w:rFonts w:ascii="Arial" w:hAnsi="Arial" w:cs="Arial"/>
                <w:sz w:val="20"/>
              </w:rPr>
              <w:t xml:space="preserve"> and </w:t>
            </w:r>
            <w:r w:rsidR="008846F2">
              <w:rPr>
                <w:rFonts w:ascii="Arial" w:hAnsi="Arial" w:cs="Arial"/>
                <w:sz w:val="20"/>
              </w:rPr>
              <w:t>Respondent</w:t>
            </w:r>
            <w:r w:rsidR="00E470B0">
              <w:rPr>
                <w:rFonts w:ascii="Arial" w:hAnsi="Arial" w:cs="Arial"/>
                <w:sz w:val="20"/>
              </w:rPr>
              <w:t xml:space="preserve"> Questionnaire</w:t>
            </w:r>
            <w:r w:rsidRPr="00BA2577">
              <w:rPr>
                <w:rFonts w:ascii="Arial" w:hAnsi="Arial" w:cs="Arial"/>
                <w:sz w:val="20"/>
              </w:rPr>
              <w:t xml:space="preserve"> (Form </w:t>
            </w:r>
            <w:r w:rsidR="007C6963">
              <w:rPr>
                <w:rFonts w:ascii="Arial" w:hAnsi="Arial" w:cs="Arial"/>
                <w:sz w:val="20"/>
              </w:rPr>
              <w:t>D</w:t>
            </w:r>
            <w:r w:rsidRPr="00BA2577">
              <w:rPr>
                <w:rFonts w:ascii="Arial" w:hAnsi="Arial" w:cs="Arial"/>
                <w:sz w:val="20"/>
              </w:rPr>
              <w:t>-1)</w:t>
            </w:r>
          </w:p>
        </w:tc>
        <w:tc>
          <w:tcPr>
            <w:tcW w:w="496" w:type="dxa"/>
            <w:tcBorders>
              <w:top w:val="nil"/>
              <w:left w:val="nil"/>
              <w:bottom w:val="single" w:sz="8" w:space="0" w:color="auto"/>
              <w:right w:val="single" w:sz="8" w:space="0" w:color="auto"/>
            </w:tcBorders>
            <w:shd w:val="clear" w:color="auto" w:fill="auto"/>
            <w:noWrap/>
            <w:vAlign w:val="bottom"/>
          </w:tcPr>
          <w:p w14:paraId="1C447150" w14:textId="77777777" w:rsidR="00294B11" w:rsidRPr="00294B11" w:rsidRDefault="00294B11" w:rsidP="00294B11">
            <w:pPr>
              <w:overflowPunct/>
              <w:autoSpaceDE/>
              <w:autoSpaceDN/>
              <w:adjustRightInd/>
              <w:textAlignment w:val="auto"/>
              <w:rPr>
                <w:rFonts w:ascii="Arial" w:hAnsi="Arial" w:cs="Arial"/>
                <w:szCs w:val="24"/>
              </w:rPr>
            </w:pPr>
            <w:r w:rsidRPr="00294B11">
              <w:rPr>
                <w:rFonts w:ascii="Arial" w:hAnsi="Arial" w:cs="Arial"/>
                <w:szCs w:val="24"/>
              </w:rPr>
              <w:t> </w:t>
            </w:r>
          </w:p>
        </w:tc>
      </w:tr>
      <w:tr w:rsidR="00294B11" w:rsidRPr="00294B11" w14:paraId="6E635D45" w14:textId="77777777" w:rsidTr="00FA1F19">
        <w:trPr>
          <w:trHeight w:val="315"/>
        </w:trPr>
        <w:tc>
          <w:tcPr>
            <w:tcW w:w="855" w:type="dxa"/>
            <w:vMerge/>
            <w:tcBorders>
              <w:left w:val="single" w:sz="4" w:space="0" w:color="auto"/>
              <w:bottom w:val="single" w:sz="4" w:space="0" w:color="auto"/>
              <w:right w:val="single" w:sz="4" w:space="0" w:color="auto"/>
            </w:tcBorders>
            <w:vAlign w:val="center"/>
          </w:tcPr>
          <w:p w14:paraId="249FB19A" w14:textId="77777777" w:rsidR="00294B11" w:rsidRPr="00BA2577" w:rsidRDefault="00294B11" w:rsidP="00294B11">
            <w:pPr>
              <w:overflowPunct/>
              <w:autoSpaceDE/>
              <w:autoSpaceDN/>
              <w:adjustRightInd/>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1D6D1FAA" w14:textId="77777777" w:rsidR="00294B11" w:rsidRPr="00BA2577" w:rsidRDefault="00294B11" w:rsidP="00A200A3">
            <w:pPr>
              <w:numPr>
                <w:ilvl w:val="0"/>
                <w:numId w:val="9"/>
              </w:numPr>
              <w:overflowPunct/>
              <w:autoSpaceDE/>
              <w:autoSpaceDN/>
              <w:adjustRightInd/>
              <w:textAlignment w:val="auto"/>
              <w:rPr>
                <w:rFonts w:ascii="Arial" w:hAnsi="Arial" w:cs="Arial"/>
                <w:sz w:val="20"/>
              </w:rPr>
            </w:pPr>
            <w:r w:rsidRPr="00BA2577">
              <w:rPr>
                <w:rFonts w:ascii="Arial" w:hAnsi="Arial" w:cs="Arial"/>
                <w:sz w:val="20"/>
              </w:rPr>
              <w:t>Not-For</w:t>
            </w:r>
            <w:r w:rsidR="00E470B0">
              <w:rPr>
                <w:rFonts w:ascii="Arial" w:hAnsi="Arial" w:cs="Arial"/>
                <w:sz w:val="20"/>
              </w:rPr>
              <w:t xml:space="preserve">-Profit </w:t>
            </w:r>
            <w:r w:rsidR="008846F2">
              <w:rPr>
                <w:rFonts w:ascii="Arial" w:hAnsi="Arial" w:cs="Arial"/>
                <w:sz w:val="20"/>
              </w:rPr>
              <w:t>Corporation</w:t>
            </w:r>
            <w:r w:rsidR="00E470B0">
              <w:rPr>
                <w:rFonts w:ascii="Arial" w:hAnsi="Arial" w:cs="Arial"/>
                <w:sz w:val="20"/>
              </w:rPr>
              <w:t xml:space="preserve"> Form</w:t>
            </w:r>
            <w:r w:rsidRPr="00BA2577">
              <w:rPr>
                <w:rFonts w:ascii="Arial" w:hAnsi="Arial" w:cs="Arial"/>
                <w:sz w:val="20"/>
              </w:rPr>
              <w:t xml:space="preserve"> (Form </w:t>
            </w:r>
            <w:r w:rsidR="007C6963">
              <w:rPr>
                <w:rFonts w:ascii="Arial" w:hAnsi="Arial" w:cs="Arial"/>
                <w:sz w:val="20"/>
              </w:rPr>
              <w:t>D</w:t>
            </w:r>
            <w:r w:rsidRPr="00BA2577">
              <w:rPr>
                <w:rFonts w:ascii="Arial" w:hAnsi="Arial" w:cs="Arial"/>
                <w:sz w:val="20"/>
              </w:rPr>
              <w:t>-2)</w:t>
            </w:r>
          </w:p>
        </w:tc>
        <w:tc>
          <w:tcPr>
            <w:tcW w:w="496" w:type="dxa"/>
            <w:tcBorders>
              <w:top w:val="nil"/>
              <w:left w:val="nil"/>
              <w:bottom w:val="single" w:sz="8" w:space="0" w:color="auto"/>
              <w:right w:val="single" w:sz="8" w:space="0" w:color="auto"/>
            </w:tcBorders>
            <w:shd w:val="clear" w:color="auto" w:fill="auto"/>
            <w:noWrap/>
            <w:vAlign w:val="bottom"/>
          </w:tcPr>
          <w:p w14:paraId="7E647181" w14:textId="77777777" w:rsidR="00294B11" w:rsidRPr="00294B11" w:rsidRDefault="00294B11" w:rsidP="00294B11">
            <w:pPr>
              <w:overflowPunct/>
              <w:autoSpaceDE/>
              <w:autoSpaceDN/>
              <w:adjustRightInd/>
              <w:textAlignment w:val="auto"/>
              <w:rPr>
                <w:rFonts w:ascii="Arial" w:hAnsi="Arial" w:cs="Arial"/>
                <w:szCs w:val="24"/>
              </w:rPr>
            </w:pPr>
            <w:r w:rsidRPr="00294B11">
              <w:rPr>
                <w:rFonts w:ascii="Arial" w:hAnsi="Arial" w:cs="Arial"/>
                <w:szCs w:val="24"/>
              </w:rPr>
              <w:t> </w:t>
            </w:r>
          </w:p>
        </w:tc>
      </w:tr>
      <w:tr w:rsidR="008846F2" w:rsidRPr="00294B11" w14:paraId="67EBF7EC" w14:textId="77777777" w:rsidTr="00FA1F19">
        <w:trPr>
          <w:trHeight w:val="315"/>
        </w:trPr>
        <w:tc>
          <w:tcPr>
            <w:tcW w:w="855" w:type="dxa"/>
            <w:vMerge/>
            <w:tcBorders>
              <w:left w:val="single" w:sz="4" w:space="0" w:color="auto"/>
              <w:bottom w:val="single" w:sz="4" w:space="0" w:color="auto"/>
              <w:right w:val="single" w:sz="4" w:space="0" w:color="auto"/>
            </w:tcBorders>
            <w:vAlign w:val="center"/>
          </w:tcPr>
          <w:p w14:paraId="74FE0032" w14:textId="77777777" w:rsidR="008846F2" w:rsidRPr="00BA2577" w:rsidRDefault="008846F2" w:rsidP="008846F2">
            <w:pPr>
              <w:overflowPunct/>
              <w:autoSpaceDE/>
              <w:autoSpaceDN/>
              <w:adjustRightInd/>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4F5A802A" w14:textId="77777777" w:rsidR="008846F2" w:rsidRPr="00BA2577" w:rsidRDefault="008846F2" w:rsidP="00A200A3">
            <w:pPr>
              <w:numPr>
                <w:ilvl w:val="0"/>
                <w:numId w:val="9"/>
              </w:numPr>
              <w:overflowPunct/>
              <w:autoSpaceDE/>
              <w:autoSpaceDN/>
              <w:adjustRightInd/>
              <w:textAlignment w:val="auto"/>
              <w:rPr>
                <w:rFonts w:ascii="Arial" w:hAnsi="Arial" w:cs="Arial"/>
                <w:sz w:val="20"/>
              </w:rPr>
            </w:pPr>
            <w:r>
              <w:rPr>
                <w:rFonts w:ascii="Arial" w:hAnsi="Arial" w:cs="Arial"/>
                <w:sz w:val="20"/>
              </w:rPr>
              <w:t>Organizational Structure</w:t>
            </w:r>
          </w:p>
        </w:tc>
        <w:tc>
          <w:tcPr>
            <w:tcW w:w="496" w:type="dxa"/>
            <w:tcBorders>
              <w:top w:val="nil"/>
              <w:left w:val="nil"/>
              <w:bottom w:val="single" w:sz="8" w:space="0" w:color="auto"/>
              <w:right w:val="single" w:sz="8" w:space="0" w:color="auto"/>
            </w:tcBorders>
            <w:shd w:val="clear" w:color="auto" w:fill="auto"/>
            <w:noWrap/>
            <w:vAlign w:val="bottom"/>
          </w:tcPr>
          <w:p w14:paraId="5DF3AACA" w14:textId="77777777" w:rsidR="008846F2" w:rsidRPr="00294B11" w:rsidRDefault="008846F2" w:rsidP="008846F2">
            <w:pPr>
              <w:overflowPunct/>
              <w:autoSpaceDE/>
              <w:autoSpaceDN/>
              <w:adjustRightInd/>
              <w:textAlignment w:val="auto"/>
              <w:rPr>
                <w:rFonts w:ascii="Arial" w:hAnsi="Arial" w:cs="Arial"/>
                <w:szCs w:val="24"/>
              </w:rPr>
            </w:pPr>
          </w:p>
        </w:tc>
      </w:tr>
      <w:tr w:rsidR="008846F2" w:rsidRPr="00294B11" w14:paraId="5384060A" w14:textId="77777777" w:rsidTr="00FA1F19">
        <w:trPr>
          <w:trHeight w:val="315"/>
        </w:trPr>
        <w:tc>
          <w:tcPr>
            <w:tcW w:w="855" w:type="dxa"/>
            <w:vMerge/>
            <w:tcBorders>
              <w:left w:val="single" w:sz="4" w:space="0" w:color="auto"/>
              <w:bottom w:val="single" w:sz="4" w:space="0" w:color="auto"/>
              <w:right w:val="single" w:sz="4" w:space="0" w:color="auto"/>
            </w:tcBorders>
            <w:vAlign w:val="center"/>
          </w:tcPr>
          <w:p w14:paraId="62931231" w14:textId="77777777" w:rsidR="008846F2" w:rsidRPr="00BA2577" w:rsidRDefault="008846F2" w:rsidP="008846F2">
            <w:pPr>
              <w:overflowPunct/>
              <w:autoSpaceDE/>
              <w:autoSpaceDN/>
              <w:adjustRightInd/>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3F2DCC80" w14:textId="77777777" w:rsidR="008846F2" w:rsidRPr="00BA2577" w:rsidRDefault="008846F2" w:rsidP="00A200A3">
            <w:pPr>
              <w:numPr>
                <w:ilvl w:val="0"/>
                <w:numId w:val="9"/>
              </w:numPr>
              <w:overflowPunct/>
              <w:autoSpaceDE/>
              <w:autoSpaceDN/>
              <w:adjustRightInd/>
              <w:textAlignment w:val="auto"/>
              <w:rPr>
                <w:rFonts w:ascii="Arial" w:hAnsi="Arial" w:cs="Arial"/>
                <w:sz w:val="20"/>
              </w:rPr>
            </w:pPr>
            <w:r>
              <w:rPr>
                <w:rFonts w:ascii="Arial" w:hAnsi="Arial" w:cs="Arial"/>
                <w:sz w:val="20"/>
              </w:rPr>
              <w:t xml:space="preserve">Project Staffing and Governance Plan </w:t>
            </w:r>
            <w:r w:rsidRPr="00BA2577">
              <w:rPr>
                <w:rFonts w:ascii="Arial" w:hAnsi="Arial" w:cs="Arial"/>
                <w:sz w:val="20"/>
              </w:rPr>
              <w:t>(</w:t>
            </w:r>
            <w:r>
              <w:rPr>
                <w:rFonts w:ascii="Arial" w:hAnsi="Arial" w:cs="Arial"/>
                <w:i/>
                <w:iCs/>
                <w:sz w:val="20"/>
              </w:rPr>
              <w:t>optional</w:t>
            </w:r>
            <w:r w:rsidRPr="00BA2577">
              <w:rPr>
                <w:rFonts w:ascii="Arial" w:hAnsi="Arial" w:cs="Arial"/>
                <w:sz w:val="20"/>
              </w:rPr>
              <w:t>)</w:t>
            </w:r>
          </w:p>
        </w:tc>
        <w:tc>
          <w:tcPr>
            <w:tcW w:w="496" w:type="dxa"/>
            <w:tcBorders>
              <w:top w:val="nil"/>
              <w:left w:val="nil"/>
              <w:bottom w:val="single" w:sz="8" w:space="0" w:color="auto"/>
              <w:right w:val="single" w:sz="8" w:space="0" w:color="auto"/>
            </w:tcBorders>
            <w:shd w:val="clear" w:color="auto" w:fill="auto"/>
            <w:noWrap/>
            <w:vAlign w:val="bottom"/>
          </w:tcPr>
          <w:p w14:paraId="5B0B1726" w14:textId="77777777" w:rsidR="008846F2" w:rsidRPr="00294B11" w:rsidRDefault="008846F2" w:rsidP="008846F2">
            <w:pPr>
              <w:overflowPunct/>
              <w:autoSpaceDE/>
              <w:autoSpaceDN/>
              <w:adjustRightInd/>
              <w:textAlignment w:val="auto"/>
              <w:rPr>
                <w:rFonts w:ascii="Arial" w:hAnsi="Arial" w:cs="Arial"/>
                <w:szCs w:val="24"/>
              </w:rPr>
            </w:pPr>
          </w:p>
        </w:tc>
      </w:tr>
      <w:tr w:rsidR="008846F2" w:rsidRPr="00294B11" w14:paraId="59307E03" w14:textId="77777777" w:rsidTr="00FA1F19">
        <w:trPr>
          <w:trHeight w:val="315"/>
        </w:trPr>
        <w:tc>
          <w:tcPr>
            <w:tcW w:w="855" w:type="dxa"/>
            <w:vMerge/>
            <w:tcBorders>
              <w:left w:val="single" w:sz="4" w:space="0" w:color="auto"/>
              <w:bottom w:val="single" w:sz="4" w:space="0" w:color="auto"/>
              <w:right w:val="single" w:sz="4" w:space="0" w:color="auto"/>
            </w:tcBorders>
            <w:vAlign w:val="center"/>
          </w:tcPr>
          <w:p w14:paraId="0AE8836E" w14:textId="77777777" w:rsidR="008846F2" w:rsidRPr="00BA2577" w:rsidRDefault="008846F2" w:rsidP="008846F2">
            <w:pPr>
              <w:overflowPunct/>
              <w:autoSpaceDE/>
              <w:autoSpaceDN/>
              <w:adjustRightInd/>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1506C59E" w14:textId="77777777" w:rsidR="008846F2" w:rsidRPr="00A200A3" w:rsidRDefault="008846F2" w:rsidP="00A200A3">
            <w:pPr>
              <w:numPr>
                <w:ilvl w:val="0"/>
                <w:numId w:val="9"/>
              </w:numPr>
              <w:overflowPunct/>
              <w:autoSpaceDE/>
              <w:autoSpaceDN/>
              <w:adjustRightInd/>
              <w:textAlignment w:val="auto"/>
              <w:rPr>
                <w:rFonts w:ascii="Arial" w:hAnsi="Arial" w:cs="Arial"/>
                <w:sz w:val="20"/>
              </w:rPr>
            </w:pPr>
            <w:r>
              <w:rPr>
                <w:rFonts w:ascii="Arial" w:hAnsi="Arial" w:cs="Arial"/>
                <w:sz w:val="20"/>
              </w:rPr>
              <w:t>Organizational charts, schedules, and project budgets (</w:t>
            </w:r>
            <w:r>
              <w:rPr>
                <w:rFonts w:ascii="Arial" w:hAnsi="Arial" w:cs="Arial"/>
                <w:i/>
                <w:iCs/>
                <w:sz w:val="20"/>
              </w:rPr>
              <w:t>optional</w:t>
            </w:r>
            <w:r>
              <w:rPr>
                <w:rFonts w:ascii="Arial" w:hAnsi="Arial" w:cs="Arial"/>
                <w:sz w:val="20"/>
              </w:rPr>
              <w:t>)</w:t>
            </w:r>
          </w:p>
        </w:tc>
        <w:tc>
          <w:tcPr>
            <w:tcW w:w="496" w:type="dxa"/>
            <w:tcBorders>
              <w:top w:val="nil"/>
              <w:left w:val="nil"/>
              <w:bottom w:val="single" w:sz="8" w:space="0" w:color="auto"/>
              <w:right w:val="single" w:sz="8" w:space="0" w:color="auto"/>
            </w:tcBorders>
            <w:shd w:val="clear" w:color="auto" w:fill="auto"/>
            <w:noWrap/>
            <w:vAlign w:val="bottom"/>
          </w:tcPr>
          <w:p w14:paraId="3FD7E9C8" w14:textId="77777777" w:rsidR="008846F2" w:rsidRPr="00294B11" w:rsidRDefault="008846F2" w:rsidP="008846F2">
            <w:pPr>
              <w:overflowPunct/>
              <w:autoSpaceDE/>
              <w:autoSpaceDN/>
              <w:adjustRightInd/>
              <w:textAlignment w:val="auto"/>
              <w:rPr>
                <w:rFonts w:ascii="Arial" w:hAnsi="Arial" w:cs="Arial"/>
                <w:szCs w:val="24"/>
              </w:rPr>
            </w:pPr>
            <w:r w:rsidRPr="00294B11">
              <w:rPr>
                <w:rFonts w:ascii="Arial" w:hAnsi="Arial" w:cs="Arial"/>
                <w:szCs w:val="24"/>
              </w:rPr>
              <w:t> </w:t>
            </w:r>
          </w:p>
        </w:tc>
      </w:tr>
      <w:tr w:rsidR="00A200A3" w:rsidRPr="00294B11" w14:paraId="4903277C" w14:textId="77777777" w:rsidTr="00FA1F19">
        <w:trPr>
          <w:trHeight w:val="330"/>
        </w:trPr>
        <w:tc>
          <w:tcPr>
            <w:tcW w:w="855" w:type="dxa"/>
            <w:vMerge w:val="restart"/>
            <w:tcBorders>
              <w:top w:val="single" w:sz="4" w:space="0" w:color="auto"/>
              <w:left w:val="single" w:sz="4" w:space="0" w:color="auto"/>
              <w:bottom w:val="single" w:sz="8" w:space="0" w:color="auto"/>
              <w:right w:val="single" w:sz="4" w:space="0" w:color="auto"/>
            </w:tcBorders>
            <w:shd w:val="clear" w:color="auto" w:fill="auto"/>
            <w:noWrap/>
            <w:vAlign w:val="center"/>
          </w:tcPr>
          <w:p w14:paraId="345F298F" w14:textId="77777777" w:rsidR="00A200A3" w:rsidRPr="00BA2577" w:rsidRDefault="00A200A3" w:rsidP="008846F2">
            <w:pPr>
              <w:jc w:val="center"/>
              <w:rPr>
                <w:rFonts w:ascii="Arial" w:hAnsi="Arial" w:cs="Arial"/>
                <w:sz w:val="20"/>
              </w:rPr>
            </w:pPr>
            <w:r>
              <w:rPr>
                <w:rFonts w:ascii="Arial" w:hAnsi="Arial" w:cs="Arial"/>
                <w:sz w:val="20"/>
              </w:rPr>
              <w:t>E</w:t>
            </w:r>
            <w:r w:rsidRPr="00BA2577">
              <w:rPr>
                <w:rFonts w:ascii="Arial" w:hAnsi="Arial" w:cs="Arial"/>
                <w:sz w:val="20"/>
              </w:rPr>
              <w:t> </w:t>
            </w: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41CA1F14" w14:textId="77777777" w:rsidR="00A200A3" w:rsidRPr="00BA2577" w:rsidRDefault="00A200A3" w:rsidP="008846F2">
            <w:pPr>
              <w:overflowPunct/>
              <w:autoSpaceDE/>
              <w:autoSpaceDN/>
              <w:adjustRightInd/>
              <w:textAlignment w:val="auto"/>
              <w:rPr>
                <w:rFonts w:ascii="Arial" w:hAnsi="Arial" w:cs="Arial"/>
                <w:b/>
                <w:bCs/>
                <w:sz w:val="20"/>
              </w:rPr>
            </w:pPr>
            <w:r>
              <w:rPr>
                <w:rFonts w:ascii="Arial" w:hAnsi="Arial" w:cs="Arial"/>
                <w:b/>
                <w:bCs/>
                <w:sz w:val="20"/>
              </w:rPr>
              <w:t xml:space="preserve">Development Team </w:t>
            </w:r>
            <w:r w:rsidRPr="00BA2577">
              <w:rPr>
                <w:rFonts w:ascii="Arial" w:hAnsi="Arial" w:cs="Arial"/>
                <w:b/>
                <w:bCs/>
                <w:sz w:val="20"/>
              </w:rPr>
              <w:t>Experience</w:t>
            </w:r>
            <w:r>
              <w:rPr>
                <w:rFonts w:ascii="Arial" w:hAnsi="Arial" w:cs="Arial"/>
                <w:b/>
                <w:bCs/>
                <w:sz w:val="20"/>
              </w:rPr>
              <w:t xml:space="preserve"> </w:t>
            </w:r>
            <w:r w:rsidRPr="00BA2577">
              <w:rPr>
                <w:rFonts w:ascii="Arial" w:hAnsi="Arial" w:cs="Arial"/>
                <w:b/>
                <w:bCs/>
                <w:sz w:val="20"/>
              </w:rPr>
              <w:t>and C</w:t>
            </w:r>
            <w:r>
              <w:rPr>
                <w:rFonts w:ascii="Arial" w:hAnsi="Arial" w:cs="Arial"/>
                <w:b/>
                <w:bCs/>
                <w:sz w:val="20"/>
              </w:rPr>
              <w:t>apacity</w:t>
            </w:r>
            <w:r w:rsidRPr="00BA2577">
              <w:rPr>
                <w:rFonts w:ascii="Arial" w:hAnsi="Arial" w:cs="Arial"/>
                <w:b/>
                <w:bCs/>
                <w:sz w:val="20"/>
              </w:rPr>
              <w:t xml:space="preserve"> </w:t>
            </w:r>
          </w:p>
        </w:tc>
        <w:tc>
          <w:tcPr>
            <w:tcW w:w="496" w:type="dxa"/>
            <w:tcBorders>
              <w:top w:val="nil"/>
              <w:left w:val="nil"/>
              <w:bottom w:val="single" w:sz="8" w:space="0" w:color="auto"/>
              <w:right w:val="single" w:sz="8" w:space="0" w:color="auto"/>
            </w:tcBorders>
            <w:shd w:val="clear" w:color="auto" w:fill="auto"/>
            <w:noWrap/>
            <w:vAlign w:val="bottom"/>
          </w:tcPr>
          <w:p w14:paraId="02170ABA" w14:textId="77777777" w:rsidR="00A200A3" w:rsidRPr="00294B11" w:rsidRDefault="00A200A3" w:rsidP="008846F2">
            <w:pPr>
              <w:overflowPunct/>
              <w:autoSpaceDE/>
              <w:autoSpaceDN/>
              <w:adjustRightInd/>
              <w:textAlignment w:val="auto"/>
              <w:rPr>
                <w:rFonts w:ascii="Arial" w:hAnsi="Arial" w:cs="Arial"/>
                <w:szCs w:val="24"/>
              </w:rPr>
            </w:pPr>
            <w:r w:rsidRPr="00294B11">
              <w:rPr>
                <w:rFonts w:ascii="Arial" w:hAnsi="Arial" w:cs="Arial"/>
                <w:szCs w:val="24"/>
              </w:rPr>
              <w:t> </w:t>
            </w:r>
          </w:p>
        </w:tc>
      </w:tr>
      <w:tr w:rsidR="00A200A3" w:rsidRPr="00294B11" w14:paraId="5C832823" w14:textId="77777777" w:rsidTr="006778F5">
        <w:trPr>
          <w:trHeight w:val="315"/>
        </w:trPr>
        <w:tc>
          <w:tcPr>
            <w:tcW w:w="855" w:type="dxa"/>
            <w:vMerge/>
            <w:tcBorders>
              <w:top w:val="single" w:sz="8" w:space="0" w:color="auto"/>
              <w:left w:val="single" w:sz="4" w:space="0" w:color="auto"/>
              <w:bottom w:val="single" w:sz="8" w:space="0" w:color="auto"/>
              <w:right w:val="single" w:sz="4" w:space="0" w:color="auto"/>
            </w:tcBorders>
            <w:noWrap/>
            <w:vAlign w:val="center"/>
          </w:tcPr>
          <w:p w14:paraId="190E9672" w14:textId="77777777" w:rsidR="00A200A3" w:rsidRPr="00BA2577" w:rsidRDefault="00A200A3" w:rsidP="008846F2">
            <w:pPr>
              <w:jc w:val="center"/>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5FAE4816" w14:textId="77777777" w:rsidR="00A200A3" w:rsidRPr="00BA2577" w:rsidRDefault="00A200A3" w:rsidP="00A200A3">
            <w:pPr>
              <w:numPr>
                <w:ilvl w:val="0"/>
                <w:numId w:val="10"/>
              </w:numPr>
              <w:overflowPunct/>
              <w:autoSpaceDE/>
              <w:autoSpaceDN/>
              <w:adjustRightInd/>
              <w:textAlignment w:val="auto"/>
              <w:rPr>
                <w:rFonts w:ascii="Arial" w:hAnsi="Arial" w:cs="Arial"/>
                <w:sz w:val="20"/>
              </w:rPr>
            </w:pPr>
            <w:r>
              <w:rPr>
                <w:rFonts w:ascii="Arial" w:hAnsi="Arial" w:cs="Arial"/>
                <w:sz w:val="20"/>
              </w:rPr>
              <w:t>Brief Narrative</w:t>
            </w:r>
          </w:p>
        </w:tc>
        <w:tc>
          <w:tcPr>
            <w:tcW w:w="496" w:type="dxa"/>
            <w:tcBorders>
              <w:top w:val="nil"/>
              <w:left w:val="nil"/>
              <w:bottom w:val="single" w:sz="8" w:space="0" w:color="auto"/>
              <w:right w:val="single" w:sz="8" w:space="0" w:color="auto"/>
            </w:tcBorders>
            <w:shd w:val="clear" w:color="auto" w:fill="auto"/>
            <w:noWrap/>
            <w:vAlign w:val="bottom"/>
          </w:tcPr>
          <w:p w14:paraId="3C10686E" w14:textId="77777777" w:rsidR="00A200A3" w:rsidRPr="00294B11" w:rsidRDefault="00A200A3" w:rsidP="008846F2">
            <w:pPr>
              <w:overflowPunct/>
              <w:autoSpaceDE/>
              <w:autoSpaceDN/>
              <w:adjustRightInd/>
              <w:textAlignment w:val="auto"/>
              <w:rPr>
                <w:rFonts w:ascii="Arial" w:hAnsi="Arial" w:cs="Arial"/>
                <w:szCs w:val="24"/>
              </w:rPr>
            </w:pPr>
          </w:p>
        </w:tc>
      </w:tr>
      <w:tr w:rsidR="00A200A3" w:rsidRPr="00294B11" w14:paraId="53313722" w14:textId="77777777" w:rsidTr="006778F5">
        <w:trPr>
          <w:trHeight w:val="315"/>
        </w:trPr>
        <w:tc>
          <w:tcPr>
            <w:tcW w:w="855" w:type="dxa"/>
            <w:vMerge/>
            <w:tcBorders>
              <w:top w:val="single" w:sz="8" w:space="0" w:color="auto"/>
              <w:left w:val="single" w:sz="4" w:space="0" w:color="auto"/>
              <w:bottom w:val="single" w:sz="8" w:space="0" w:color="auto"/>
              <w:right w:val="single" w:sz="4" w:space="0" w:color="auto"/>
            </w:tcBorders>
            <w:noWrap/>
            <w:vAlign w:val="center"/>
          </w:tcPr>
          <w:p w14:paraId="2EA7C14D" w14:textId="77777777" w:rsidR="00A200A3" w:rsidRPr="00BA2577" w:rsidRDefault="00A200A3" w:rsidP="008846F2">
            <w:pPr>
              <w:jc w:val="center"/>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74AF60BD" w14:textId="77777777" w:rsidR="00A200A3" w:rsidRPr="00BA2577" w:rsidRDefault="00A200A3" w:rsidP="00A200A3">
            <w:pPr>
              <w:numPr>
                <w:ilvl w:val="0"/>
                <w:numId w:val="10"/>
              </w:numPr>
              <w:overflowPunct/>
              <w:autoSpaceDE/>
              <w:autoSpaceDN/>
              <w:adjustRightInd/>
              <w:textAlignment w:val="auto"/>
              <w:rPr>
                <w:rFonts w:ascii="Arial" w:hAnsi="Arial" w:cs="Arial"/>
                <w:sz w:val="20"/>
              </w:rPr>
            </w:pPr>
            <w:r w:rsidRPr="00BA2577">
              <w:rPr>
                <w:rFonts w:ascii="Arial" w:hAnsi="Arial" w:cs="Arial"/>
                <w:sz w:val="20"/>
              </w:rPr>
              <w:t xml:space="preserve">Residential Development Experience and Current Workload (Form </w:t>
            </w:r>
            <w:r>
              <w:rPr>
                <w:rFonts w:ascii="Arial" w:hAnsi="Arial" w:cs="Arial"/>
                <w:sz w:val="20"/>
              </w:rPr>
              <w:t>E</w:t>
            </w:r>
            <w:r w:rsidRPr="00BA2577">
              <w:rPr>
                <w:rFonts w:ascii="Arial" w:hAnsi="Arial" w:cs="Arial"/>
                <w:sz w:val="20"/>
              </w:rPr>
              <w:t>-1)</w:t>
            </w:r>
          </w:p>
        </w:tc>
        <w:tc>
          <w:tcPr>
            <w:tcW w:w="496" w:type="dxa"/>
            <w:tcBorders>
              <w:top w:val="nil"/>
              <w:left w:val="nil"/>
              <w:bottom w:val="single" w:sz="8" w:space="0" w:color="auto"/>
              <w:right w:val="single" w:sz="8" w:space="0" w:color="auto"/>
            </w:tcBorders>
            <w:shd w:val="clear" w:color="auto" w:fill="auto"/>
            <w:noWrap/>
            <w:vAlign w:val="bottom"/>
          </w:tcPr>
          <w:p w14:paraId="071F3497" w14:textId="77777777" w:rsidR="00A200A3" w:rsidRPr="00294B11" w:rsidRDefault="00A200A3" w:rsidP="008846F2">
            <w:pPr>
              <w:overflowPunct/>
              <w:autoSpaceDE/>
              <w:autoSpaceDN/>
              <w:adjustRightInd/>
              <w:textAlignment w:val="auto"/>
              <w:rPr>
                <w:rFonts w:ascii="Arial" w:hAnsi="Arial" w:cs="Arial"/>
                <w:szCs w:val="24"/>
              </w:rPr>
            </w:pPr>
            <w:r w:rsidRPr="00294B11">
              <w:rPr>
                <w:rFonts w:ascii="Arial" w:hAnsi="Arial" w:cs="Arial"/>
                <w:szCs w:val="24"/>
              </w:rPr>
              <w:t> </w:t>
            </w:r>
          </w:p>
        </w:tc>
      </w:tr>
      <w:tr w:rsidR="00A200A3" w:rsidRPr="00294B11" w14:paraId="1C400931" w14:textId="77777777" w:rsidTr="006778F5">
        <w:trPr>
          <w:trHeight w:val="315"/>
        </w:trPr>
        <w:tc>
          <w:tcPr>
            <w:tcW w:w="855" w:type="dxa"/>
            <w:vMerge/>
            <w:tcBorders>
              <w:top w:val="single" w:sz="8" w:space="0" w:color="auto"/>
              <w:left w:val="single" w:sz="4" w:space="0" w:color="auto"/>
              <w:bottom w:val="single" w:sz="8" w:space="0" w:color="auto"/>
              <w:right w:val="single" w:sz="4" w:space="0" w:color="auto"/>
            </w:tcBorders>
            <w:noWrap/>
            <w:vAlign w:val="center"/>
          </w:tcPr>
          <w:p w14:paraId="221CE89F" w14:textId="77777777" w:rsidR="00A200A3" w:rsidRPr="00BA2577" w:rsidRDefault="00A200A3" w:rsidP="008846F2">
            <w:pPr>
              <w:jc w:val="center"/>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4A14EA5C" w14:textId="77777777" w:rsidR="00A200A3" w:rsidRPr="00BA2577" w:rsidRDefault="00A200A3" w:rsidP="00A200A3">
            <w:pPr>
              <w:numPr>
                <w:ilvl w:val="0"/>
                <w:numId w:val="10"/>
              </w:numPr>
              <w:overflowPunct/>
              <w:autoSpaceDE/>
              <w:autoSpaceDN/>
              <w:adjustRightInd/>
              <w:textAlignment w:val="auto"/>
              <w:rPr>
                <w:rFonts w:ascii="Arial" w:hAnsi="Arial" w:cs="Arial"/>
                <w:sz w:val="20"/>
              </w:rPr>
            </w:pPr>
            <w:r w:rsidRPr="00BA2577">
              <w:rPr>
                <w:rFonts w:ascii="Arial" w:hAnsi="Arial" w:cs="Arial"/>
                <w:sz w:val="20"/>
              </w:rPr>
              <w:t>Residential Management Experience</w:t>
            </w:r>
            <w:r>
              <w:rPr>
                <w:rFonts w:ascii="Arial" w:hAnsi="Arial" w:cs="Arial"/>
                <w:sz w:val="20"/>
              </w:rPr>
              <w:t xml:space="preserve"> and Current Workload (Form E</w:t>
            </w:r>
            <w:r w:rsidRPr="00BA2577">
              <w:rPr>
                <w:rFonts w:ascii="Arial" w:hAnsi="Arial" w:cs="Arial"/>
                <w:sz w:val="20"/>
              </w:rPr>
              <w:t>-2)</w:t>
            </w:r>
          </w:p>
        </w:tc>
        <w:tc>
          <w:tcPr>
            <w:tcW w:w="496" w:type="dxa"/>
            <w:tcBorders>
              <w:top w:val="nil"/>
              <w:left w:val="nil"/>
              <w:bottom w:val="single" w:sz="8" w:space="0" w:color="auto"/>
              <w:right w:val="single" w:sz="8" w:space="0" w:color="auto"/>
            </w:tcBorders>
            <w:shd w:val="clear" w:color="auto" w:fill="auto"/>
            <w:noWrap/>
            <w:vAlign w:val="bottom"/>
          </w:tcPr>
          <w:p w14:paraId="1F6FBA05" w14:textId="77777777" w:rsidR="00A200A3" w:rsidRPr="00294B11" w:rsidRDefault="00A200A3" w:rsidP="008846F2">
            <w:pPr>
              <w:overflowPunct/>
              <w:autoSpaceDE/>
              <w:autoSpaceDN/>
              <w:adjustRightInd/>
              <w:textAlignment w:val="auto"/>
              <w:rPr>
                <w:rFonts w:ascii="Arial" w:hAnsi="Arial" w:cs="Arial"/>
                <w:szCs w:val="24"/>
              </w:rPr>
            </w:pPr>
            <w:r w:rsidRPr="00294B11">
              <w:rPr>
                <w:rFonts w:ascii="Arial" w:hAnsi="Arial" w:cs="Arial"/>
                <w:szCs w:val="24"/>
              </w:rPr>
              <w:t> </w:t>
            </w:r>
          </w:p>
        </w:tc>
      </w:tr>
      <w:tr w:rsidR="00A200A3" w:rsidRPr="00294B11" w14:paraId="22458D1E" w14:textId="77777777" w:rsidTr="006778F5">
        <w:trPr>
          <w:trHeight w:val="315"/>
        </w:trPr>
        <w:tc>
          <w:tcPr>
            <w:tcW w:w="855" w:type="dxa"/>
            <w:vMerge/>
            <w:tcBorders>
              <w:top w:val="single" w:sz="8" w:space="0" w:color="auto"/>
              <w:left w:val="single" w:sz="4" w:space="0" w:color="auto"/>
              <w:bottom w:val="single" w:sz="8" w:space="0" w:color="auto"/>
              <w:right w:val="single" w:sz="4" w:space="0" w:color="auto"/>
            </w:tcBorders>
            <w:noWrap/>
            <w:vAlign w:val="center"/>
          </w:tcPr>
          <w:p w14:paraId="5FAD5931" w14:textId="77777777" w:rsidR="00A200A3" w:rsidRPr="00BA2577" w:rsidRDefault="00A200A3" w:rsidP="008846F2">
            <w:pPr>
              <w:overflowPunct/>
              <w:autoSpaceDE/>
              <w:autoSpaceDN/>
              <w:adjustRightInd/>
              <w:jc w:val="center"/>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18439614" w14:textId="77777777" w:rsidR="00A200A3" w:rsidRPr="00BA2577" w:rsidRDefault="00A200A3" w:rsidP="00A200A3">
            <w:pPr>
              <w:numPr>
                <w:ilvl w:val="0"/>
                <w:numId w:val="10"/>
              </w:numPr>
              <w:overflowPunct/>
              <w:autoSpaceDE/>
              <w:autoSpaceDN/>
              <w:adjustRightInd/>
              <w:textAlignment w:val="auto"/>
              <w:rPr>
                <w:rFonts w:ascii="Arial" w:hAnsi="Arial" w:cs="Arial"/>
                <w:sz w:val="20"/>
              </w:rPr>
            </w:pPr>
            <w:r>
              <w:rPr>
                <w:rFonts w:ascii="Arial" w:hAnsi="Arial" w:cs="Arial"/>
                <w:sz w:val="20"/>
              </w:rPr>
              <w:t xml:space="preserve">Management Questionnaire </w:t>
            </w:r>
            <w:r w:rsidRPr="00BA2577">
              <w:rPr>
                <w:rFonts w:ascii="Arial" w:hAnsi="Arial" w:cs="Arial"/>
                <w:sz w:val="20"/>
              </w:rPr>
              <w:t>(F</w:t>
            </w:r>
            <w:r>
              <w:rPr>
                <w:rFonts w:ascii="Arial" w:hAnsi="Arial" w:cs="Arial"/>
                <w:sz w:val="20"/>
              </w:rPr>
              <w:t>orm E</w:t>
            </w:r>
            <w:r w:rsidRPr="00BA2577">
              <w:rPr>
                <w:rFonts w:ascii="Arial" w:hAnsi="Arial" w:cs="Arial"/>
                <w:sz w:val="20"/>
              </w:rPr>
              <w:t>-3)</w:t>
            </w:r>
          </w:p>
        </w:tc>
        <w:tc>
          <w:tcPr>
            <w:tcW w:w="496" w:type="dxa"/>
            <w:tcBorders>
              <w:top w:val="nil"/>
              <w:left w:val="nil"/>
              <w:bottom w:val="single" w:sz="8" w:space="0" w:color="auto"/>
              <w:right w:val="single" w:sz="8" w:space="0" w:color="auto"/>
            </w:tcBorders>
            <w:shd w:val="clear" w:color="auto" w:fill="auto"/>
            <w:noWrap/>
            <w:vAlign w:val="bottom"/>
          </w:tcPr>
          <w:p w14:paraId="73E1389B" w14:textId="77777777" w:rsidR="00A200A3" w:rsidRPr="00294B11" w:rsidRDefault="00A200A3" w:rsidP="008846F2">
            <w:pPr>
              <w:overflowPunct/>
              <w:autoSpaceDE/>
              <w:autoSpaceDN/>
              <w:adjustRightInd/>
              <w:textAlignment w:val="auto"/>
              <w:rPr>
                <w:rFonts w:ascii="Arial" w:hAnsi="Arial" w:cs="Arial"/>
                <w:szCs w:val="24"/>
              </w:rPr>
            </w:pPr>
            <w:r w:rsidRPr="00294B11">
              <w:rPr>
                <w:rFonts w:ascii="Arial" w:hAnsi="Arial" w:cs="Arial"/>
                <w:szCs w:val="24"/>
              </w:rPr>
              <w:t> </w:t>
            </w:r>
          </w:p>
        </w:tc>
      </w:tr>
      <w:tr w:rsidR="001E53E4" w:rsidRPr="007E1262" w14:paraId="22235F2D" w14:textId="77777777" w:rsidTr="006778F5">
        <w:trPr>
          <w:trHeight w:val="315"/>
        </w:trPr>
        <w:tc>
          <w:tcPr>
            <w:tcW w:w="855" w:type="dxa"/>
            <w:vMerge/>
            <w:tcBorders>
              <w:top w:val="single" w:sz="8" w:space="0" w:color="auto"/>
              <w:left w:val="single" w:sz="4" w:space="0" w:color="auto"/>
              <w:bottom w:val="single" w:sz="8" w:space="0" w:color="auto"/>
              <w:right w:val="single" w:sz="4" w:space="0" w:color="auto"/>
            </w:tcBorders>
            <w:noWrap/>
            <w:vAlign w:val="center"/>
          </w:tcPr>
          <w:p w14:paraId="55FF05D3" w14:textId="77777777" w:rsidR="001E53E4" w:rsidRPr="00BA2577" w:rsidRDefault="001E53E4" w:rsidP="008846F2">
            <w:pPr>
              <w:overflowPunct/>
              <w:autoSpaceDE/>
              <w:autoSpaceDN/>
              <w:adjustRightInd/>
              <w:jc w:val="center"/>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338F5DCC" w14:textId="408B6A45" w:rsidR="001E53E4" w:rsidRPr="00975C72" w:rsidRDefault="3FF9EBB9" w:rsidP="2767E279">
            <w:pPr>
              <w:numPr>
                <w:ilvl w:val="0"/>
                <w:numId w:val="10"/>
              </w:numPr>
              <w:overflowPunct/>
              <w:autoSpaceDE/>
              <w:autoSpaceDN/>
              <w:adjustRightInd/>
              <w:textAlignment w:val="auto"/>
              <w:rPr>
                <w:rFonts w:ascii="Arial" w:hAnsi="Arial" w:cs="Arial"/>
                <w:sz w:val="20"/>
              </w:rPr>
            </w:pPr>
            <w:r w:rsidRPr="00975C72">
              <w:rPr>
                <w:rFonts w:ascii="Arial" w:hAnsi="Arial" w:cs="Arial"/>
                <w:sz w:val="20"/>
              </w:rPr>
              <w:t>Social Service Pro</w:t>
            </w:r>
            <w:r w:rsidR="0EF65B2F" w:rsidRPr="00975C72">
              <w:rPr>
                <w:rFonts w:ascii="Arial" w:hAnsi="Arial" w:cs="Arial"/>
                <w:sz w:val="20"/>
              </w:rPr>
              <w:t>vi</w:t>
            </w:r>
            <w:r w:rsidRPr="00975C72">
              <w:rPr>
                <w:rFonts w:ascii="Arial" w:hAnsi="Arial" w:cs="Arial"/>
                <w:sz w:val="20"/>
              </w:rPr>
              <w:t xml:space="preserve">der Experience </w:t>
            </w:r>
            <w:r w:rsidR="05EF7CFC" w:rsidRPr="00975C72">
              <w:rPr>
                <w:rFonts w:ascii="Arial" w:hAnsi="Arial" w:cs="Arial"/>
                <w:sz w:val="20"/>
              </w:rPr>
              <w:t>and Current Workload</w:t>
            </w:r>
            <w:r w:rsidR="14D05531" w:rsidRPr="00975C72">
              <w:rPr>
                <w:rFonts w:ascii="Arial" w:hAnsi="Arial" w:cs="Arial"/>
                <w:sz w:val="20"/>
              </w:rPr>
              <w:t xml:space="preserve"> (E-4)</w:t>
            </w:r>
          </w:p>
        </w:tc>
        <w:tc>
          <w:tcPr>
            <w:tcW w:w="496" w:type="dxa"/>
            <w:tcBorders>
              <w:top w:val="nil"/>
              <w:left w:val="nil"/>
              <w:bottom w:val="single" w:sz="8" w:space="0" w:color="auto"/>
              <w:right w:val="single" w:sz="8" w:space="0" w:color="auto"/>
            </w:tcBorders>
            <w:shd w:val="clear" w:color="auto" w:fill="auto"/>
            <w:noWrap/>
            <w:vAlign w:val="bottom"/>
          </w:tcPr>
          <w:p w14:paraId="1E0E3566" w14:textId="77777777" w:rsidR="001E53E4" w:rsidRPr="00975C72" w:rsidRDefault="001E53E4" w:rsidP="008846F2">
            <w:pPr>
              <w:overflowPunct/>
              <w:autoSpaceDE/>
              <w:autoSpaceDN/>
              <w:adjustRightInd/>
              <w:textAlignment w:val="auto"/>
              <w:rPr>
                <w:rFonts w:ascii="Arial" w:hAnsi="Arial" w:cs="Arial"/>
                <w:szCs w:val="24"/>
              </w:rPr>
            </w:pPr>
          </w:p>
        </w:tc>
      </w:tr>
      <w:tr w:rsidR="2767E279" w14:paraId="2DDFCAD2" w14:textId="77777777" w:rsidTr="006778F5">
        <w:trPr>
          <w:trHeight w:val="315"/>
        </w:trPr>
        <w:tc>
          <w:tcPr>
            <w:tcW w:w="855" w:type="dxa"/>
            <w:vMerge/>
            <w:tcBorders>
              <w:top w:val="single" w:sz="8" w:space="0" w:color="auto"/>
              <w:left w:val="single" w:sz="4" w:space="0" w:color="auto"/>
              <w:bottom w:val="single" w:sz="8" w:space="0" w:color="auto"/>
              <w:right w:val="single" w:sz="4" w:space="0" w:color="auto"/>
            </w:tcBorders>
            <w:noWrap/>
            <w:vAlign w:val="center"/>
          </w:tcPr>
          <w:p w14:paraId="3EDD0B25" w14:textId="77777777" w:rsidR="00B4173C" w:rsidRDefault="00B4173C"/>
        </w:tc>
        <w:tc>
          <w:tcPr>
            <w:tcW w:w="7997" w:type="dxa"/>
            <w:tcBorders>
              <w:top w:val="nil"/>
              <w:left w:val="single" w:sz="4" w:space="0" w:color="auto"/>
              <w:bottom w:val="single" w:sz="8" w:space="0" w:color="auto"/>
              <w:right w:val="single" w:sz="8" w:space="0" w:color="auto"/>
            </w:tcBorders>
            <w:shd w:val="clear" w:color="auto" w:fill="auto"/>
            <w:noWrap/>
            <w:vAlign w:val="bottom"/>
          </w:tcPr>
          <w:p w14:paraId="62D795AC" w14:textId="50741EBA" w:rsidR="210A69CE" w:rsidRPr="00975C72" w:rsidRDefault="210A69CE" w:rsidP="2767E279">
            <w:pPr>
              <w:pStyle w:val="ListParagraph"/>
              <w:numPr>
                <w:ilvl w:val="0"/>
                <w:numId w:val="10"/>
              </w:numPr>
              <w:rPr>
                <w:rFonts w:ascii="Arial" w:hAnsi="Arial" w:cs="Arial"/>
                <w:sz w:val="20"/>
              </w:rPr>
            </w:pPr>
            <w:r w:rsidRPr="3D190466">
              <w:rPr>
                <w:rFonts w:ascii="Arial" w:hAnsi="Arial" w:cs="Arial"/>
                <w:sz w:val="20"/>
              </w:rPr>
              <w:t xml:space="preserve">Properties Owned and/or </w:t>
            </w:r>
            <w:proofErr w:type="gramStart"/>
            <w:r w:rsidRPr="3D190466">
              <w:rPr>
                <w:rFonts w:ascii="Arial" w:hAnsi="Arial" w:cs="Arial"/>
                <w:sz w:val="20"/>
              </w:rPr>
              <w:t>Managed</w:t>
            </w:r>
            <w:proofErr w:type="gramEnd"/>
            <w:r w:rsidRPr="3D190466">
              <w:rPr>
                <w:rFonts w:ascii="Arial" w:hAnsi="Arial" w:cs="Arial"/>
                <w:sz w:val="20"/>
              </w:rPr>
              <w:t xml:space="preserve"> in New York City</w:t>
            </w:r>
            <w:r w:rsidR="006778F5">
              <w:rPr>
                <w:rFonts w:ascii="Arial" w:hAnsi="Arial" w:cs="Arial"/>
                <w:sz w:val="20"/>
              </w:rPr>
              <w:t xml:space="preserve"> (E-5)</w:t>
            </w:r>
          </w:p>
        </w:tc>
        <w:tc>
          <w:tcPr>
            <w:tcW w:w="496" w:type="dxa"/>
            <w:tcBorders>
              <w:top w:val="nil"/>
              <w:left w:val="nil"/>
              <w:bottom w:val="single" w:sz="8" w:space="0" w:color="auto"/>
              <w:right w:val="single" w:sz="8" w:space="0" w:color="auto"/>
            </w:tcBorders>
            <w:shd w:val="clear" w:color="auto" w:fill="auto"/>
            <w:noWrap/>
            <w:vAlign w:val="bottom"/>
          </w:tcPr>
          <w:p w14:paraId="7EF7E04B" w14:textId="507955B2" w:rsidR="2767E279" w:rsidRDefault="2767E279" w:rsidP="2767E279">
            <w:pPr>
              <w:rPr>
                <w:rFonts w:ascii="Arial" w:hAnsi="Arial" w:cs="Arial"/>
              </w:rPr>
            </w:pPr>
          </w:p>
        </w:tc>
      </w:tr>
      <w:tr w:rsidR="00A200A3" w:rsidRPr="00294B11" w14:paraId="19035E5C" w14:textId="77777777" w:rsidTr="006778F5">
        <w:trPr>
          <w:trHeight w:val="315"/>
        </w:trPr>
        <w:tc>
          <w:tcPr>
            <w:tcW w:w="855" w:type="dxa"/>
            <w:vMerge/>
            <w:tcBorders>
              <w:top w:val="single" w:sz="8" w:space="0" w:color="auto"/>
              <w:left w:val="single" w:sz="4" w:space="0" w:color="auto"/>
              <w:bottom w:val="single" w:sz="8" w:space="0" w:color="auto"/>
              <w:right w:val="single" w:sz="4" w:space="0" w:color="auto"/>
            </w:tcBorders>
            <w:noWrap/>
            <w:vAlign w:val="center"/>
          </w:tcPr>
          <w:p w14:paraId="614386A5" w14:textId="77777777" w:rsidR="00A200A3" w:rsidRPr="00975C72" w:rsidRDefault="00A200A3" w:rsidP="008846F2">
            <w:pPr>
              <w:overflowPunct/>
              <w:autoSpaceDE/>
              <w:autoSpaceDN/>
              <w:adjustRightInd/>
              <w:jc w:val="center"/>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76916478" w14:textId="77777777" w:rsidR="00A200A3" w:rsidRDefault="00A200A3" w:rsidP="00A200A3">
            <w:pPr>
              <w:numPr>
                <w:ilvl w:val="0"/>
                <w:numId w:val="10"/>
              </w:numPr>
              <w:overflowPunct/>
              <w:autoSpaceDE/>
              <w:autoSpaceDN/>
              <w:adjustRightInd/>
              <w:textAlignment w:val="auto"/>
              <w:rPr>
                <w:rFonts w:ascii="Arial" w:hAnsi="Arial" w:cs="Arial"/>
                <w:sz w:val="20"/>
              </w:rPr>
            </w:pPr>
            <w:r>
              <w:rPr>
                <w:rFonts w:ascii="Arial" w:hAnsi="Arial" w:cs="Arial"/>
                <w:sz w:val="20"/>
              </w:rPr>
              <w:t>Other Members of Development Team</w:t>
            </w:r>
            <w:r w:rsidRPr="00BA2577">
              <w:rPr>
                <w:rFonts w:ascii="Arial" w:hAnsi="Arial" w:cs="Arial"/>
                <w:sz w:val="20"/>
              </w:rPr>
              <w:t xml:space="preserve"> (</w:t>
            </w:r>
            <w:r w:rsidRPr="00BA2577">
              <w:rPr>
                <w:rFonts w:ascii="Arial" w:hAnsi="Arial" w:cs="Arial"/>
                <w:i/>
                <w:iCs/>
                <w:sz w:val="20"/>
              </w:rPr>
              <w:t>provided by Applicant</w:t>
            </w:r>
            <w:r w:rsidRPr="00BA2577">
              <w:rPr>
                <w:rFonts w:ascii="Arial" w:hAnsi="Arial" w:cs="Arial"/>
                <w:sz w:val="20"/>
              </w:rPr>
              <w:t>)</w:t>
            </w:r>
          </w:p>
        </w:tc>
        <w:tc>
          <w:tcPr>
            <w:tcW w:w="496" w:type="dxa"/>
            <w:tcBorders>
              <w:top w:val="nil"/>
              <w:left w:val="nil"/>
              <w:bottom w:val="single" w:sz="8" w:space="0" w:color="auto"/>
              <w:right w:val="single" w:sz="8" w:space="0" w:color="auto"/>
            </w:tcBorders>
            <w:shd w:val="clear" w:color="auto" w:fill="auto"/>
            <w:noWrap/>
            <w:vAlign w:val="bottom"/>
          </w:tcPr>
          <w:p w14:paraId="42C84B73" w14:textId="77777777" w:rsidR="00A200A3" w:rsidRPr="00294B11" w:rsidRDefault="00A200A3" w:rsidP="008846F2">
            <w:pPr>
              <w:overflowPunct/>
              <w:autoSpaceDE/>
              <w:autoSpaceDN/>
              <w:adjustRightInd/>
              <w:textAlignment w:val="auto"/>
              <w:rPr>
                <w:rFonts w:ascii="Arial" w:hAnsi="Arial" w:cs="Arial"/>
                <w:szCs w:val="24"/>
              </w:rPr>
            </w:pPr>
          </w:p>
        </w:tc>
      </w:tr>
      <w:tr w:rsidR="00A200A3" w:rsidRPr="00294B11" w14:paraId="738553A8" w14:textId="77777777" w:rsidTr="007A15A9">
        <w:trPr>
          <w:trHeight w:val="315"/>
        </w:trPr>
        <w:tc>
          <w:tcPr>
            <w:tcW w:w="855" w:type="dxa"/>
            <w:vMerge/>
            <w:tcBorders>
              <w:top w:val="single" w:sz="8" w:space="0" w:color="auto"/>
              <w:left w:val="single" w:sz="4" w:space="0" w:color="auto"/>
              <w:bottom w:val="single" w:sz="8" w:space="0" w:color="auto"/>
              <w:right w:val="single" w:sz="4" w:space="0" w:color="auto"/>
            </w:tcBorders>
            <w:noWrap/>
            <w:vAlign w:val="center"/>
          </w:tcPr>
          <w:p w14:paraId="3147B242" w14:textId="77777777" w:rsidR="00A200A3" w:rsidRPr="00BA2577" w:rsidRDefault="00A200A3" w:rsidP="008846F2">
            <w:pPr>
              <w:overflowPunct/>
              <w:autoSpaceDE/>
              <w:autoSpaceDN/>
              <w:adjustRightInd/>
              <w:jc w:val="center"/>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268E68B7" w14:textId="77777777" w:rsidR="00A200A3" w:rsidRDefault="00A200A3" w:rsidP="00A200A3">
            <w:pPr>
              <w:numPr>
                <w:ilvl w:val="0"/>
                <w:numId w:val="10"/>
              </w:numPr>
              <w:overflowPunct/>
              <w:autoSpaceDE/>
              <w:autoSpaceDN/>
              <w:adjustRightInd/>
              <w:textAlignment w:val="auto"/>
              <w:rPr>
                <w:rFonts w:ascii="Arial" w:hAnsi="Arial" w:cs="Arial"/>
                <w:sz w:val="20"/>
              </w:rPr>
            </w:pPr>
            <w:r>
              <w:rPr>
                <w:rFonts w:ascii="Arial" w:hAnsi="Arial" w:cs="Arial"/>
                <w:sz w:val="20"/>
              </w:rPr>
              <w:t>Affirmative Capacity Statement</w:t>
            </w:r>
            <w:r w:rsidRPr="00BA2577">
              <w:rPr>
                <w:rFonts w:ascii="Arial" w:hAnsi="Arial" w:cs="Arial"/>
                <w:sz w:val="20"/>
              </w:rPr>
              <w:t xml:space="preserve"> (</w:t>
            </w:r>
            <w:r w:rsidRPr="00BA2577">
              <w:rPr>
                <w:rFonts w:ascii="Arial" w:hAnsi="Arial" w:cs="Arial"/>
                <w:i/>
                <w:iCs/>
                <w:sz w:val="20"/>
              </w:rPr>
              <w:t>provided by Applicant</w:t>
            </w:r>
            <w:r w:rsidRPr="00BA2577">
              <w:rPr>
                <w:rFonts w:ascii="Arial" w:hAnsi="Arial" w:cs="Arial"/>
                <w:sz w:val="20"/>
              </w:rPr>
              <w:t>)</w:t>
            </w:r>
          </w:p>
        </w:tc>
        <w:tc>
          <w:tcPr>
            <w:tcW w:w="496" w:type="dxa"/>
            <w:tcBorders>
              <w:top w:val="nil"/>
              <w:left w:val="nil"/>
              <w:bottom w:val="single" w:sz="8" w:space="0" w:color="auto"/>
              <w:right w:val="single" w:sz="8" w:space="0" w:color="auto"/>
            </w:tcBorders>
            <w:shd w:val="clear" w:color="auto" w:fill="auto"/>
            <w:noWrap/>
            <w:vAlign w:val="bottom"/>
          </w:tcPr>
          <w:p w14:paraId="40540D0C" w14:textId="77777777" w:rsidR="00A200A3" w:rsidRPr="00294B11" w:rsidRDefault="00A200A3" w:rsidP="008846F2">
            <w:pPr>
              <w:overflowPunct/>
              <w:autoSpaceDE/>
              <w:autoSpaceDN/>
              <w:adjustRightInd/>
              <w:textAlignment w:val="auto"/>
              <w:rPr>
                <w:rFonts w:ascii="Arial" w:hAnsi="Arial" w:cs="Arial"/>
                <w:szCs w:val="24"/>
              </w:rPr>
            </w:pPr>
          </w:p>
        </w:tc>
      </w:tr>
      <w:tr w:rsidR="00F43578" w:rsidRPr="00294B11" w14:paraId="2665C6E2" w14:textId="77777777" w:rsidTr="007A15A9">
        <w:trPr>
          <w:trHeight w:val="330"/>
        </w:trPr>
        <w:tc>
          <w:tcPr>
            <w:tcW w:w="855"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14:paraId="0CFC175E" w14:textId="0A7FF41F" w:rsidR="00F43578" w:rsidRPr="00FA1F19" w:rsidRDefault="00FA1F19" w:rsidP="3D190466">
            <w:pPr>
              <w:spacing w:line="259" w:lineRule="auto"/>
              <w:jc w:val="center"/>
              <w:rPr>
                <w:rFonts w:ascii="Arial" w:hAnsi="Arial" w:cs="Arial"/>
              </w:rPr>
            </w:pPr>
            <w:r w:rsidRPr="00FA1F19">
              <w:rPr>
                <w:rFonts w:ascii="Arial" w:hAnsi="Arial" w:cs="Arial"/>
                <w:sz w:val="20"/>
                <w:szCs w:val="16"/>
              </w:rPr>
              <w:t>G</w:t>
            </w: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3E1934CF" w14:textId="77777777" w:rsidR="00F43578" w:rsidRPr="00BA2577" w:rsidRDefault="00F43578" w:rsidP="008846F2">
            <w:pPr>
              <w:overflowPunct/>
              <w:autoSpaceDE/>
              <w:autoSpaceDN/>
              <w:adjustRightInd/>
              <w:textAlignment w:val="auto"/>
              <w:rPr>
                <w:rFonts w:ascii="Arial" w:hAnsi="Arial" w:cs="Arial"/>
                <w:b/>
                <w:bCs/>
                <w:sz w:val="20"/>
              </w:rPr>
            </w:pPr>
            <w:r w:rsidRPr="00BA2577">
              <w:rPr>
                <w:rFonts w:ascii="Arial" w:hAnsi="Arial" w:cs="Arial"/>
                <w:b/>
                <w:bCs/>
                <w:sz w:val="20"/>
              </w:rPr>
              <w:t>Financing Proposal</w:t>
            </w:r>
            <w:r>
              <w:rPr>
                <w:rFonts w:ascii="Arial" w:hAnsi="Arial" w:cs="Arial"/>
                <w:b/>
                <w:bCs/>
                <w:sz w:val="20"/>
              </w:rPr>
              <w:t xml:space="preserve"> </w:t>
            </w:r>
            <w:r w:rsidRPr="00BA2577">
              <w:rPr>
                <w:rFonts w:ascii="Arial" w:hAnsi="Arial" w:cs="Arial"/>
                <w:sz w:val="20"/>
              </w:rPr>
              <w:t>(</w:t>
            </w:r>
            <w:r w:rsidRPr="00BA2577">
              <w:rPr>
                <w:rFonts w:ascii="Arial" w:hAnsi="Arial" w:cs="Arial"/>
                <w:i/>
                <w:iCs/>
                <w:sz w:val="20"/>
              </w:rPr>
              <w:t>provided by Applicant</w:t>
            </w:r>
            <w:r w:rsidRPr="00BA2577">
              <w:rPr>
                <w:rFonts w:ascii="Arial" w:hAnsi="Arial" w:cs="Arial"/>
                <w:sz w:val="20"/>
              </w:rPr>
              <w:t>)</w:t>
            </w:r>
          </w:p>
        </w:tc>
        <w:tc>
          <w:tcPr>
            <w:tcW w:w="496" w:type="dxa"/>
            <w:tcBorders>
              <w:top w:val="nil"/>
              <w:left w:val="nil"/>
              <w:bottom w:val="single" w:sz="8" w:space="0" w:color="auto"/>
              <w:right w:val="single" w:sz="8" w:space="0" w:color="auto"/>
            </w:tcBorders>
            <w:shd w:val="clear" w:color="auto" w:fill="auto"/>
            <w:noWrap/>
            <w:vAlign w:val="bottom"/>
          </w:tcPr>
          <w:p w14:paraId="680BC3DC" w14:textId="77777777" w:rsidR="00F43578" w:rsidRPr="00294B11" w:rsidRDefault="00F43578" w:rsidP="008846F2">
            <w:pPr>
              <w:overflowPunct/>
              <w:autoSpaceDE/>
              <w:autoSpaceDN/>
              <w:adjustRightInd/>
              <w:textAlignment w:val="auto"/>
              <w:rPr>
                <w:rFonts w:ascii="Arial" w:hAnsi="Arial" w:cs="Arial"/>
                <w:szCs w:val="24"/>
              </w:rPr>
            </w:pPr>
            <w:r w:rsidRPr="00294B11">
              <w:rPr>
                <w:rFonts w:ascii="Arial" w:hAnsi="Arial" w:cs="Arial"/>
                <w:szCs w:val="24"/>
              </w:rPr>
              <w:t> </w:t>
            </w:r>
          </w:p>
        </w:tc>
      </w:tr>
      <w:tr w:rsidR="00F43578" w:rsidRPr="00294B11" w14:paraId="0AABBD63" w14:textId="77777777" w:rsidTr="007A15A9">
        <w:trPr>
          <w:trHeight w:val="330"/>
        </w:trPr>
        <w:tc>
          <w:tcPr>
            <w:tcW w:w="855" w:type="dxa"/>
            <w:vMerge/>
            <w:tcBorders>
              <w:top w:val="single" w:sz="4" w:space="0" w:color="auto"/>
              <w:left w:val="single" w:sz="4" w:space="0" w:color="auto"/>
              <w:bottom w:val="single" w:sz="4" w:space="0" w:color="auto"/>
              <w:right w:val="single" w:sz="4" w:space="0" w:color="auto"/>
            </w:tcBorders>
            <w:noWrap/>
            <w:vAlign w:val="center"/>
          </w:tcPr>
          <w:p w14:paraId="298B9E86" w14:textId="77777777" w:rsidR="00F43578" w:rsidRDefault="00F43578" w:rsidP="008846F2">
            <w:pPr>
              <w:jc w:val="center"/>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6C4D4D06" w14:textId="77777777" w:rsidR="00F43578" w:rsidRPr="00BA2577" w:rsidRDefault="00F43578" w:rsidP="007E1131">
            <w:pPr>
              <w:numPr>
                <w:ilvl w:val="0"/>
                <w:numId w:val="4"/>
              </w:numPr>
              <w:overflowPunct/>
              <w:autoSpaceDE/>
              <w:autoSpaceDN/>
              <w:adjustRightInd/>
              <w:textAlignment w:val="auto"/>
              <w:rPr>
                <w:rFonts w:ascii="Arial" w:hAnsi="Arial" w:cs="Arial"/>
                <w:sz w:val="20"/>
              </w:rPr>
            </w:pPr>
            <w:r>
              <w:rPr>
                <w:rFonts w:ascii="Arial" w:hAnsi="Arial" w:cs="Arial"/>
                <w:sz w:val="20"/>
              </w:rPr>
              <w:t>Financing Narrative</w:t>
            </w:r>
          </w:p>
        </w:tc>
        <w:tc>
          <w:tcPr>
            <w:tcW w:w="496" w:type="dxa"/>
            <w:tcBorders>
              <w:top w:val="nil"/>
              <w:left w:val="nil"/>
              <w:bottom w:val="single" w:sz="8" w:space="0" w:color="auto"/>
              <w:right w:val="single" w:sz="8" w:space="0" w:color="auto"/>
            </w:tcBorders>
            <w:shd w:val="clear" w:color="auto" w:fill="auto"/>
            <w:noWrap/>
            <w:vAlign w:val="bottom"/>
          </w:tcPr>
          <w:p w14:paraId="6C90D0EB" w14:textId="77777777" w:rsidR="00F43578" w:rsidRPr="00294B11" w:rsidRDefault="00F43578" w:rsidP="008846F2">
            <w:pPr>
              <w:overflowPunct/>
              <w:autoSpaceDE/>
              <w:autoSpaceDN/>
              <w:adjustRightInd/>
              <w:textAlignment w:val="auto"/>
              <w:rPr>
                <w:rFonts w:ascii="Arial" w:hAnsi="Arial" w:cs="Arial"/>
                <w:szCs w:val="24"/>
              </w:rPr>
            </w:pPr>
          </w:p>
        </w:tc>
      </w:tr>
      <w:tr w:rsidR="00F43578" w:rsidRPr="00294B11" w14:paraId="759E0878" w14:textId="77777777" w:rsidTr="007A15A9">
        <w:trPr>
          <w:trHeight w:val="330"/>
        </w:trPr>
        <w:tc>
          <w:tcPr>
            <w:tcW w:w="855" w:type="dxa"/>
            <w:vMerge/>
            <w:tcBorders>
              <w:top w:val="single" w:sz="4" w:space="0" w:color="auto"/>
              <w:left w:val="single" w:sz="4" w:space="0" w:color="auto"/>
              <w:bottom w:val="single" w:sz="4" w:space="0" w:color="auto"/>
              <w:right w:val="single" w:sz="4" w:space="0" w:color="auto"/>
            </w:tcBorders>
            <w:noWrap/>
            <w:vAlign w:val="center"/>
          </w:tcPr>
          <w:p w14:paraId="798D35BC" w14:textId="77777777" w:rsidR="00F43578" w:rsidRPr="00BA2577" w:rsidRDefault="00F43578" w:rsidP="008846F2">
            <w:pPr>
              <w:overflowPunct/>
              <w:autoSpaceDE/>
              <w:autoSpaceDN/>
              <w:adjustRightInd/>
              <w:jc w:val="center"/>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39536508" w14:textId="77777777" w:rsidR="00F43578" w:rsidRPr="00BA2577" w:rsidRDefault="00F43578" w:rsidP="007E1131">
            <w:pPr>
              <w:numPr>
                <w:ilvl w:val="0"/>
                <w:numId w:val="4"/>
              </w:numPr>
              <w:overflowPunct/>
              <w:autoSpaceDE/>
              <w:autoSpaceDN/>
              <w:adjustRightInd/>
              <w:textAlignment w:val="auto"/>
              <w:rPr>
                <w:rFonts w:ascii="Arial" w:hAnsi="Arial" w:cs="Arial"/>
                <w:sz w:val="20"/>
              </w:rPr>
            </w:pPr>
            <w:r>
              <w:rPr>
                <w:rFonts w:ascii="Arial" w:hAnsi="Arial" w:cs="Arial"/>
                <w:sz w:val="20"/>
              </w:rPr>
              <w:t>Financing Scenario (Form G-1 and Form G-2 if applicable</w:t>
            </w:r>
            <w:r w:rsidRPr="00BA2577">
              <w:rPr>
                <w:rFonts w:ascii="Arial" w:hAnsi="Arial" w:cs="Arial"/>
                <w:sz w:val="20"/>
              </w:rPr>
              <w:t>)</w:t>
            </w:r>
          </w:p>
        </w:tc>
        <w:tc>
          <w:tcPr>
            <w:tcW w:w="496" w:type="dxa"/>
            <w:tcBorders>
              <w:top w:val="nil"/>
              <w:left w:val="nil"/>
              <w:bottom w:val="single" w:sz="8" w:space="0" w:color="auto"/>
              <w:right w:val="single" w:sz="8" w:space="0" w:color="auto"/>
            </w:tcBorders>
            <w:shd w:val="clear" w:color="auto" w:fill="auto"/>
            <w:noWrap/>
            <w:vAlign w:val="bottom"/>
          </w:tcPr>
          <w:p w14:paraId="4F57C7EF" w14:textId="77777777" w:rsidR="00F43578" w:rsidRPr="00294B11" w:rsidRDefault="00F43578" w:rsidP="008846F2">
            <w:pPr>
              <w:overflowPunct/>
              <w:autoSpaceDE/>
              <w:autoSpaceDN/>
              <w:adjustRightInd/>
              <w:textAlignment w:val="auto"/>
              <w:rPr>
                <w:rFonts w:ascii="Arial" w:hAnsi="Arial" w:cs="Arial"/>
                <w:szCs w:val="24"/>
              </w:rPr>
            </w:pPr>
            <w:r w:rsidRPr="00294B11">
              <w:rPr>
                <w:rFonts w:ascii="Arial" w:hAnsi="Arial" w:cs="Arial"/>
                <w:szCs w:val="24"/>
              </w:rPr>
              <w:t> </w:t>
            </w:r>
          </w:p>
        </w:tc>
      </w:tr>
      <w:tr w:rsidR="00F43578" w:rsidRPr="00294B11" w14:paraId="1C5AD7FF" w14:textId="77777777" w:rsidTr="007A15A9">
        <w:trPr>
          <w:trHeight w:val="315"/>
        </w:trPr>
        <w:tc>
          <w:tcPr>
            <w:tcW w:w="855" w:type="dxa"/>
            <w:vMerge/>
            <w:tcBorders>
              <w:top w:val="single" w:sz="4" w:space="0" w:color="auto"/>
              <w:left w:val="single" w:sz="4" w:space="0" w:color="auto"/>
              <w:bottom w:val="single" w:sz="4" w:space="0" w:color="auto"/>
              <w:right w:val="single" w:sz="4" w:space="0" w:color="auto"/>
            </w:tcBorders>
            <w:noWrap/>
            <w:vAlign w:val="center"/>
          </w:tcPr>
          <w:p w14:paraId="4AB7CBF8" w14:textId="77777777" w:rsidR="00F43578" w:rsidRPr="00BA2577" w:rsidRDefault="00F43578" w:rsidP="008846F2">
            <w:pPr>
              <w:overflowPunct/>
              <w:autoSpaceDE/>
              <w:autoSpaceDN/>
              <w:adjustRightInd/>
              <w:jc w:val="center"/>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0818C3FC" w14:textId="77777777" w:rsidR="00F43578" w:rsidRPr="00BA2577" w:rsidRDefault="00F43578" w:rsidP="007E1131">
            <w:pPr>
              <w:numPr>
                <w:ilvl w:val="0"/>
                <w:numId w:val="4"/>
              </w:numPr>
              <w:overflowPunct/>
              <w:autoSpaceDE/>
              <w:autoSpaceDN/>
              <w:adjustRightInd/>
              <w:textAlignment w:val="auto"/>
              <w:rPr>
                <w:rFonts w:ascii="Arial" w:hAnsi="Arial" w:cs="Arial"/>
                <w:sz w:val="20"/>
              </w:rPr>
            </w:pPr>
            <w:r>
              <w:rPr>
                <w:rFonts w:ascii="Arial" w:hAnsi="Arial" w:cs="Arial"/>
                <w:sz w:val="20"/>
              </w:rPr>
              <w:t>Rents and AMIs</w:t>
            </w:r>
          </w:p>
        </w:tc>
        <w:tc>
          <w:tcPr>
            <w:tcW w:w="496" w:type="dxa"/>
            <w:tcBorders>
              <w:top w:val="nil"/>
              <w:left w:val="nil"/>
              <w:bottom w:val="single" w:sz="8" w:space="0" w:color="auto"/>
              <w:right w:val="single" w:sz="8" w:space="0" w:color="auto"/>
            </w:tcBorders>
            <w:shd w:val="clear" w:color="auto" w:fill="auto"/>
            <w:noWrap/>
            <w:vAlign w:val="bottom"/>
          </w:tcPr>
          <w:p w14:paraId="39235AB0" w14:textId="77777777" w:rsidR="00F43578" w:rsidRPr="00294B11" w:rsidRDefault="00F43578" w:rsidP="008846F2">
            <w:pPr>
              <w:overflowPunct/>
              <w:autoSpaceDE/>
              <w:autoSpaceDN/>
              <w:adjustRightInd/>
              <w:textAlignment w:val="auto"/>
              <w:rPr>
                <w:rFonts w:ascii="Arial" w:hAnsi="Arial" w:cs="Arial"/>
                <w:szCs w:val="24"/>
              </w:rPr>
            </w:pPr>
            <w:r w:rsidRPr="00294B11">
              <w:rPr>
                <w:rFonts w:ascii="Arial" w:hAnsi="Arial" w:cs="Arial"/>
                <w:szCs w:val="24"/>
              </w:rPr>
              <w:t> </w:t>
            </w:r>
          </w:p>
        </w:tc>
      </w:tr>
      <w:tr w:rsidR="00F43578" w:rsidRPr="00294B11" w14:paraId="09EDC3C0" w14:textId="77777777" w:rsidTr="007A15A9">
        <w:trPr>
          <w:trHeight w:val="315"/>
        </w:trPr>
        <w:tc>
          <w:tcPr>
            <w:tcW w:w="855" w:type="dxa"/>
            <w:vMerge/>
            <w:tcBorders>
              <w:top w:val="single" w:sz="4" w:space="0" w:color="auto"/>
              <w:left w:val="single" w:sz="4" w:space="0" w:color="auto"/>
              <w:bottom w:val="single" w:sz="4" w:space="0" w:color="auto"/>
              <w:right w:val="single" w:sz="4" w:space="0" w:color="auto"/>
            </w:tcBorders>
            <w:noWrap/>
            <w:vAlign w:val="center"/>
          </w:tcPr>
          <w:p w14:paraId="641D251B" w14:textId="77777777" w:rsidR="00F43578" w:rsidRPr="00BA2577" w:rsidRDefault="00F43578" w:rsidP="008846F2">
            <w:pPr>
              <w:overflowPunct/>
              <w:autoSpaceDE/>
              <w:autoSpaceDN/>
              <w:adjustRightInd/>
              <w:jc w:val="center"/>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4D2563FC" w14:textId="77777777" w:rsidR="00F43578" w:rsidRPr="00BA2577" w:rsidRDefault="00F43578" w:rsidP="007E1131">
            <w:pPr>
              <w:numPr>
                <w:ilvl w:val="0"/>
                <w:numId w:val="4"/>
              </w:numPr>
              <w:overflowPunct/>
              <w:autoSpaceDE/>
              <w:autoSpaceDN/>
              <w:adjustRightInd/>
              <w:textAlignment w:val="auto"/>
              <w:rPr>
                <w:rFonts w:ascii="Arial" w:hAnsi="Arial" w:cs="Arial"/>
                <w:sz w:val="20"/>
              </w:rPr>
            </w:pPr>
            <w:r>
              <w:rPr>
                <w:rFonts w:ascii="Arial" w:hAnsi="Arial" w:cs="Arial"/>
                <w:sz w:val="20"/>
              </w:rPr>
              <w:t>Superintendent’s Unit</w:t>
            </w:r>
          </w:p>
        </w:tc>
        <w:tc>
          <w:tcPr>
            <w:tcW w:w="496" w:type="dxa"/>
            <w:tcBorders>
              <w:top w:val="nil"/>
              <w:left w:val="nil"/>
              <w:bottom w:val="single" w:sz="8" w:space="0" w:color="auto"/>
              <w:right w:val="single" w:sz="8" w:space="0" w:color="auto"/>
            </w:tcBorders>
            <w:shd w:val="clear" w:color="auto" w:fill="auto"/>
            <w:noWrap/>
            <w:vAlign w:val="bottom"/>
          </w:tcPr>
          <w:p w14:paraId="2E7998F5" w14:textId="77777777" w:rsidR="00F43578" w:rsidRPr="00294B11" w:rsidRDefault="00F43578" w:rsidP="008846F2">
            <w:pPr>
              <w:overflowPunct/>
              <w:autoSpaceDE/>
              <w:autoSpaceDN/>
              <w:adjustRightInd/>
              <w:textAlignment w:val="auto"/>
              <w:rPr>
                <w:rFonts w:ascii="Arial" w:hAnsi="Arial" w:cs="Arial"/>
                <w:szCs w:val="24"/>
              </w:rPr>
            </w:pPr>
          </w:p>
        </w:tc>
      </w:tr>
      <w:tr w:rsidR="00F43578" w:rsidRPr="00294B11" w14:paraId="6B8B057D" w14:textId="77777777" w:rsidTr="007A15A9">
        <w:trPr>
          <w:trHeight w:val="315"/>
        </w:trPr>
        <w:tc>
          <w:tcPr>
            <w:tcW w:w="855" w:type="dxa"/>
            <w:vMerge/>
            <w:tcBorders>
              <w:top w:val="single" w:sz="4" w:space="0" w:color="auto"/>
              <w:left w:val="single" w:sz="4" w:space="0" w:color="auto"/>
              <w:bottom w:val="single" w:sz="4" w:space="0" w:color="auto"/>
              <w:right w:val="single" w:sz="4" w:space="0" w:color="auto"/>
            </w:tcBorders>
            <w:noWrap/>
            <w:vAlign w:val="center"/>
          </w:tcPr>
          <w:p w14:paraId="017B60F0" w14:textId="77777777" w:rsidR="00F43578" w:rsidRPr="00BA2577" w:rsidRDefault="00F43578" w:rsidP="008846F2">
            <w:pPr>
              <w:overflowPunct/>
              <w:autoSpaceDE/>
              <w:autoSpaceDN/>
              <w:adjustRightInd/>
              <w:jc w:val="center"/>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754295E6" w14:textId="77777777" w:rsidR="00F43578" w:rsidRDefault="00F43578" w:rsidP="007E1131">
            <w:pPr>
              <w:numPr>
                <w:ilvl w:val="0"/>
                <w:numId w:val="4"/>
              </w:numPr>
              <w:overflowPunct/>
              <w:autoSpaceDE/>
              <w:autoSpaceDN/>
              <w:adjustRightInd/>
              <w:textAlignment w:val="auto"/>
              <w:rPr>
                <w:rFonts w:ascii="Arial" w:hAnsi="Arial" w:cs="Arial"/>
                <w:sz w:val="20"/>
              </w:rPr>
            </w:pPr>
            <w:r>
              <w:rPr>
                <w:rFonts w:ascii="Arial" w:hAnsi="Arial" w:cs="Arial"/>
                <w:sz w:val="20"/>
              </w:rPr>
              <w:t>Project Budgets</w:t>
            </w:r>
          </w:p>
        </w:tc>
        <w:tc>
          <w:tcPr>
            <w:tcW w:w="496" w:type="dxa"/>
            <w:tcBorders>
              <w:top w:val="nil"/>
              <w:left w:val="nil"/>
              <w:bottom w:val="single" w:sz="8" w:space="0" w:color="auto"/>
              <w:right w:val="single" w:sz="8" w:space="0" w:color="auto"/>
            </w:tcBorders>
            <w:shd w:val="clear" w:color="auto" w:fill="auto"/>
            <w:noWrap/>
            <w:vAlign w:val="bottom"/>
          </w:tcPr>
          <w:p w14:paraId="167D9A09" w14:textId="77777777" w:rsidR="00F43578" w:rsidRPr="00294B11" w:rsidRDefault="00F43578" w:rsidP="008846F2">
            <w:pPr>
              <w:overflowPunct/>
              <w:autoSpaceDE/>
              <w:autoSpaceDN/>
              <w:adjustRightInd/>
              <w:textAlignment w:val="auto"/>
              <w:rPr>
                <w:rFonts w:ascii="Arial" w:hAnsi="Arial" w:cs="Arial"/>
                <w:szCs w:val="24"/>
              </w:rPr>
            </w:pPr>
          </w:p>
        </w:tc>
      </w:tr>
      <w:tr w:rsidR="00F43578" w:rsidRPr="00294B11" w14:paraId="4D38D8FE" w14:textId="77777777" w:rsidTr="007A15A9">
        <w:trPr>
          <w:trHeight w:val="315"/>
        </w:trPr>
        <w:tc>
          <w:tcPr>
            <w:tcW w:w="855" w:type="dxa"/>
            <w:vMerge/>
            <w:tcBorders>
              <w:top w:val="single" w:sz="4" w:space="0" w:color="auto"/>
              <w:left w:val="single" w:sz="4" w:space="0" w:color="auto"/>
              <w:bottom w:val="single" w:sz="4" w:space="0" w:color="auto"/>
              <w:right w:val="single" w:sz="4" w:space="0" w:color="auto"/>
            </w:tcBorders>
            <w:noWrap/>
            <w:vAlign w:val="center"/>
          </w:tcPr>
          <w:p w14:paraId="4F5E6B6B" w14:textId="77777777" w:rsidR="00F43578" w:rsidRPr="00BA2577" w:rsidRDefault="00F43578" w:rsidP="008846F2">
            <w:pPr>
              <w:overflowPunct/>
              <w:autoSpaceDE/>
              <w:autoSpaceDN/>
              <w:adjustRightInd/>
              <w:jc w:val="center"/>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744BCDFF" w14:textId="77777777" w:rsidR="00F43578" w:rsidRDefault="00F43578" w:rsidP="007E1131">
            <w:pPr>
              <w:numPr>
                <w:ilvl w:val="0"/>
                <w:numId w:val="4"/>
              </w:numPr>
              <w:overflowPunct/>
              <w:autoSpaceDE/>
              <w:autoSpaceDN/>
              <w:adjustRightInd/>
              <w:textAlignment w:val="auto"/>
              <w:rPr>
                <w:rFonts w:ascii="Arial" w:hAnsi="Arial" w:cs="Arial"/>
                <w:sz w:val="20"/>
              </w:rPr>
            </w:pPr>
            <w:r>
              <w:rPr>
                <w:rFonts w:ascii="Arial" w:hAnsi="Arial" w:cs="Arial"/>
                <w:sz w:val="20"/>
              </w:rPr>
              <w:t>Maintenance and Operating Expenses</w:t>
            </w:r>
          </w:p>
        </w:tc>
        <w:tc>
          <w:tcPr>
            <w:tcW w:w="496" w:type="dxa"/>
            <w:tcBorders>
              <w:top w:val="nil"/>
              <w:left w:val="nil"/>
              <w:bottom w:val="single" w:sz="8" w:space="0" w:color="auto"/>
              <w:right w:val="single" w:sz="8" w:space="0" w:color="auto"/>
            </w:tcBorders>
            <w:shd w:val="clear" w:color="auto" w:fill="auto"/>
            <w:noWrap/>
            <w:vAlign w:val="bottom"/>
          </w:tcPr>
          <w:p w14:paraId="1B2A9F95" w14:textId="77777777" w:rsidR="00F43578" w:rsidRPr="00294B11" w:rsidRDefault="00F43578" w:rsidP="008846F2">
            <w:pPr>
              <w:overflowPunct/>
              <w:autoSpaceDE/>
              <w:autoSpaceDN/>
              <w:adjustRightInd/>
              <w:textAlignment w:val="auto"/>
              <w:rPr>
                <w:rFonts w:ascii="Arial" w:hAnsi="Arial" w:cs="Arial"/>
                <w:szCs w:val="24"/>
              </w:rPr>
            </w:pPr>
          </w:p>
        </w:tc>
      </w:tr>
      <w:tr w:rsidR="00F43578" w:rsidRPr="00294B11" w14:paraId="26B79B17" w14:textId="77777777" w:rsidTr="007A15A9">
        <w:trPr>
          <w:trHeight w:val="315"/>
        </w:trPr>
        <w:tc>
          <w:tcPr>
            <w:tcW w:w="855" w:type="dxa"/>
            <w:vMerge/>
            <w:tcBorders>
              <w:top w:val="single" w:sz="4" w:space="0" w:color="auto"/>
              <w:left w:val="single" w:sz="4" w:space="0" w:color="auto"/>
              <w:bottom w:val="single" w:sz="4" w:space="0" w:color="auto"/>
              <w:right w:val="single" w:sz="4" w:space="0" w:color="auto"/>
            </w:tcBorders>
            <w:noWrap/>
            <w:vAlign w:val="center"/>
          </w:tcPr>
          <w:p w14:paraId="18E95527" w14:textId="77777777" w:rsidR="00F43578" w:rsidRPr="00BA2577" w:rsidRDefault="00F43578" w:rsidP="008846F2">
            <w:pPr>
              <w:overflowPunct/>
              <w:autoSpaceDE/>
              <w:autoSpaceDN/>
              <w:adjustRightInd/>
              <w:jc w:val="center"/>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4A747A94" w14:textId="77777777" w:rsidR="00F43578" w:rsidRDefault="00F43578" w:rsidP="007E1131">
            <w:pPr>
              <w:numPr>
                <w:ilvl w:val="0"/>
                <w:numId w:val="4"/>
              </w:numPr>
              <w:overflowPunct/>
              <w:autoSpaceDE/>
              <w:autoSpaceDN/>
              <w:adjustRightInd/>
              <w:textAlignment w:val="auto"/>
              <w:rPr>
                <w:rFonts w:ascii="Arial" w:hAnsi="Arial" w:cs="Arial"/>
                <w:sz w:val="20"/>
              </w:rPr>
            </w:pPr>
            <w:r>
              <w:rPr>
                <w:rFonts w:ascii="Arial" w:hAnsi="Arial" w:cs="Arial"/>
                <w:sz w:val="20"/>
              </w:rPr>
              <w:t>Tax Exemption Programs</w:t>
            </w:r>
          </w:p>
        </w:tc>
        <w:tc>
          <w:tcPr>
            <w:tcW w:w="496" w:type="dxa"/>
            <w:tcBorders>
              <w:top w:val="nil"/>
              <w:left w:val="nil"/>
              <w:bottom w:val="single" w:sz="8" w:space="0" w:color="auto"/>
              <w:right w:val="single" w:sz="8" w:space="0" w:color="auto"/>
            </w:tcBorders>
            <w:shd w:val="clear" w:color="auto" w:fill="auto"/>
            <w:noWrap/>
            <w:vAlign w:val="bottom"/>
          </w:tcPr>
          <w:p w14:paraId="718F6F8E" w14:textId="77777777" w:rsidR="00F43578" w:rsidRPr="00294B11" w:rsidRDefault="00F43578" w:rsidP="008846F2">
            <w:pPr>
              <w:overflowPunct/>
              <w:autoSpaceDE/>
              <w:autoSpaceDN/>
              <w:adjustRightInd/>
              <w:textAlignment w:val="auto"/>
              <w:rPr>
                <w:rFonts w:ascii="Arial" w:hAnsi="Arial" w:cs="Arial"/>
                <w:szCs w:val="24"/>
              </w:rPr>
            </w:pPr>
          </w:p>
        </w:tc>
      </w:tr>
      <w:tr w:rsidR="00F43578" w:rsidRPr="00294B11" w14:paraId="6796611B" w14:textId="77777777" w:rsidTr="007A15A9">
        <w:trPr>
          <w:trHeight w:val="315"/>
        </w:trPr>
        <w:tc>
          <w:tcPr>
            <w:tcW w:w="855" w:type="dxa"/>
            <w:vMerge/>
            <w:tcBorders>
              <w:top w:val="single" w:sz="4" w:space="0" w:color="auto"/>
              <w:left w:val="single" w:sz="4" w:space="0" w:color="auto"/>
              <w:bottom w:val="single" w:sz="4" w:space="0" w:color="auto"/>
              <w:right w:val="single" w:sz="4" w:space="0" w:color="auto"/>
            </w:tcBorders>
            <w:noWrap/>
            <w:vAlign w:val="center"/>
          </w:tcPr>
          <w:p w14:paraId="6CC5889C" w14:textId="77777777" w:rsidR="00F43578" w:rsidRPr="00BA2577" w:rsidRDefault="00F43578" w:rsidP="008846F2">
            <w:pPr>
              <w:overflowPunct/>
              <w:autoSpaceDE/>
              <w:autoSpaceDN/>
              <w:adjustRightInd/>
              <w:jc w:val="center"/>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7116BEE8" w14:textId="77777777" w:rsidR="00F43578" w:rsidRDefault="00F43578" w:rsidP="007E1131">
            <w:pPr>
              <w:numPr>
                <w:ilvl w:val="0"/>
                <w:numId w:val="4"/>
              </w:numPr>
              <w:overflowPunct/>
              <w:autoSpaceDE/>
              <w:autoSpaceDN/>
              <w:adjustRightInd/>
              <w:textAlignment w:val="auto"/>
              <w:rPr>
                <w:rFonts w:ascii="Arial" w:hAnsi="Arial" w:cs="Arial"/>
                <w:sz w:val="20"/>
              </w:rPr>
            </w:pPr>
            <w:r>
              <w:rPr>
                <w:rFonts w:ascii="Arial" w:hAnsi="Arial" w:cs="Arial"/>
                <w:sz w:val="20"/>
              </w:rPr>
              <w:t>Competitive Funding Sources</w:t>
            </w:r>
          </w:p>
        </w:tc>
        <w:tc>
          <w:tcPr>
            <w:tcW w:w="496" w:type="dxa"/>
            <w:tcBorders>
              <w:top w:val="nil"/>
              <w:left w:val="nil"/>
              <w:bottom w:val="single" w:sz="8" w:space="0" w:color="auto"/>
              <w:right w:val="single" w:sz="8" w:space="0" w:color="auto"/>
            </w:tcBorders>
            <w:shd w:val="clear" w:color="auto" w:fill="auto"/>
            <w:noWrap/>
            <w:vAlign w:val="bottom"/>
          </w:tcPr>
          <w:p w14:paraId="10A6BC66" w14:textId="77777777" w:rsidR="00F43578" w:rsidRPr="00294B11" w:rsidRDefault="00F43578" w:rsidP="008846F2">
            <w:pPr>
              <w:overflowPunct/>
              <w:autoSpaceDE/>
              <w:autoSpaceDN/>
              <w:adjustRightInd/>
              <w:textAlignment w:val="auto"/>
              <w:rPr>
                <w:rFonts w:ascii="Arial" w:hAnsi="Arial" w:cs="Arial"/>
                <w:szCs w:val="24"/>
              </w:rPr>
            </w:pPr>
          </w:p>
        </w:tc>
      </w:tr>
      <w:tr w:rsidR="00F43578" w:rsidRPr="00294B11" w14:paraId="3C482EC3" w14:textId="77777777" w:rsidTr="007A15A9">
        <w:trPr>
          <w:trHeight w:val="315"/>
        </w:trPr>
        <w:tc>
          <w:tcPr>
            <w:tcW w:w="855" w:type="dxa"/>
            <w:vMerge/>
            <w:tcBorders>
              <w:top w:val="single" w:sz="4" w:space="0" w:color="auto"/>
              <w:left w:val="single" w:sz="4" w:space="0" w:color="auto"/>
              <w:bottom w:val="single" w:sz="4" w:space="0" w:color="auto"/>
              <w:right w:val="single" w:sz="4" w:space="0" w:color="auto"/>
            </w:tcBorders>
            <w:noWrap/>
            <w:vAlign w:val="center"/>
          </w:tcPr>
          <w:p w14:paraId="0F1830AA" w14:textId="77777777" w:rsidR="00F43578" w:rsidRPr="00BA2577" w:rsidRDefault="00F43578" w:rsidP="008846F2">
            <w:pPr>
              <w:overflowPunct/>
              <w:autoSpaceDE/>
              <w:autoSpaceDN/>
              <w:adjustRightInd/>
              <w:jc w:val="center"/>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2E0F93CB" w14:textId="77777777" w:rsidR="00F43578" w:rsidRDefault="00F43578" w:rsidP="007E1131">
            <w:pPr>
              <w:numPr>
                <w:ilvl w:val="0"/>
                <w:numId w:val="4"/>
              </w:numPr>
              <w:overflowPunct/>
              <w:autoSpaceDE/>
              <w:autoSpaceDN/>
              <w:adjustRightInd/>
              <w:textAlignment w:val="auto"/>
              <w:rPr>
                <w:rFonts w:ascii="Arial" w:hAnsi="Arial" w:cs="Arial"/>
                <w:sz w:val="20"/>
              </w:rPr>
            </w:pPr>
            <w:r>
              <w:rPr>
                <w:rFonts w:ascii="Arial" w:hAnsi="Arial" w:cs="Arial"/>
                <w:sz w:val="20"/>
              </w:rPr>
              <w:t>Social Services for Tenants</w:t>
            </w:r>
          </w:p>
        </w:tc>
        <w:tc>
          <w:tcPr>
            <w:tcW w:w="496" w:type="dxa"/>
            <w:tcBorders>
              <w:top w:val="nil"/>
              <w:left w:val="nil"/>
              <w:bottom w:val="single" w:sz="8" w:space="0" w:color="auto"/>
              <w:right w:val="single" w:sz="8" w:space="0" w:color="auto"/>
            </w:tcBorders>
            <w:shd w:val="clear" w:color="auto" w:fill="auto"/>
            <w:noWrap/>
            <w:vAlign w:val="bottom"/>
          </w:tcPr>
          <w:p w14:paraId="26A5A8C4" w14:textId="77777777" w:rsidR="00F43578" w:rsidRPr="00294B11" w:rsidRDefault="00F43578" w:rsidP="008846F2">
            <w:pPr>
              <w:overflowPunct/>
              <w:autoSpaceDE/>
              <w:autoSpaceDN/>
              <w:adjustRightInd/>
              <w:textAlignment w:val="auto"/>
              <w:rPr>
                <w:rFonts w:ascii="Arial" w:hAnsi="Arial" w:cs="Arial"/>
                <w:szCs w:val="24"/>
              </w:rPr>
            </w:pPr>
          </w:p>
        </w:tc>
      </w:tr>
      <w:tr w:rsidR="00F43578" w:rsidRPr="00294B11" w14:paraId="470F8FA5" w14:textId="77777777" w:rsidTr="007A15A9">
        <w:trPr>
          <w:trHeight w:val="315"/>
        </w:trPr>
        <w:tc>
          <w:tcPr>
            <w:tcW w:w="855" w:type="dxa"/>
            <w:vMerge/>
            <w:tcBorders>
              <w:top w:val="single" w:sz="4" w:space="0" w:color="auto"/>
              <w:left w:val="single" w:sz="4" w:space="0" w:color="auto"/>
              <w:bottom w:val="single" w:sz="4" w:space="0" w:color="auto"/>
              <w:right w:val="single" w:sz="4" w:space="0" w:color="auto"/>
            </w:tcBorders>
            <w:noWrap/>
            <w:vAlign w:val="center"/>
          </w:tcPr>
          <w:p w14:paraId="3836B439" w14:textId="77777777" w:rsidR="00F43578" w:rsidRPr="00BA2577" w:rsidRDefault="00F43578" w:rsidP="008846F2">
            <w:pPr>
              <w:overflowPunct/>
              <w:autoSpaceDE/>
              <w:autoSpaceDN/>
              <w:adjustRightInd/>
              <w:jc w:val="center"/>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25ACD031" w14:textId="77777777" w:rsidR="00F43578" w:rsidRDefault="00F43578" w:rsidP="007E1131">
            <w:pPr>
              <w:numPr>
                <w:ilvl w:val="0"/>
                <w:numId w:val="4"/>
              </w:numPr>
              <w:overflowPunct/>
              <w:autoSpaceDE/>
              <w:autoSpaceDN/>
              <w:adjustRightInd/>
              <w:textAlignment w:val="auto"/>
              <w:rPr>
                <w:rFonts w:ascii="Arial" w:hAnsi="Arial" w:cs="Arial"/>
                <w:sz w:val="20"/>
              </w:rPr>
            </w:pPr>
            <w:r>
              <w:rPr>
                <w:rFonts w:ascii="Arial" w:hAnsi="Arial" w:cs="Arial"/>
                <w:sz w:val="20"/>
              </w:rPr>
              <w:t>Regulatory Term</w:t>
            </w:r>
          </w:p>
        </w:tc>
        <w:tc>
          <w:tcPr>
            <w:tcW w:w="496" w:type="dxa"/>
            <w:tcBorders>
              <w:top w:val="nil"/>
              <w:left w:val="nil"/>
              <w:bottom w:val="single" w:sz="8" w:space="0" w:color="auto"/>
              <w:right w:val="single" w:sz="8" w:space="0" w:color="auto"/>
            </w:tcBorders>
            <w:shd w:val="clear" w:color="auto" w:fill="auto"/>
            <w:noWrap/>
            <w:vAlign w:val="bottom"/>
          </w:tcPr>
          <w:p w14:paraId="71BBA756" w14:textId="77777777" w:rsidR="00F43578" w:rsidRPr="00294B11" w:rsidRDefault="00F43578" w:rsidP="008846F2">
            <w:pPr>
              <w:overflowPunct/>
              <w:autoSpaceDE/>
              <w:autoSpaceDN/>
              <w:adjustRightInd/>
              <w:textAlignment w:val="auto"/>
              <w:rPr>
                <w:rFonts w:ascii="Arial" w:hAnsi="Arial" w:cs="Arial"/>
                <w:szCs w:val="24"/>
              </w:rPr>
            </w:pPr>
          </w:p>
        </w:tc>
      </w:tr>
      <w:tr w:rsidR="00F43578" w:rsidRPr="00294B11" w14:paraId="0AF13DE1" w14:textId="77777777" w:rsidTr="007A15A9">
        <w:trPr>
          <w:trHeight w:val="315"/>
        </w:trPr>
        <w:tc>
          <w:tcPr>
            <w:tcW w:w="855" w:type="dxa"/>
            <w:vMerge/>
            <w:tcBorders>
              <w:top w:val="single" w:sz="4" w:space="0" w:color="auto"/>
              <w:left w:val="single" w:sz="4" w:space="0" w:color="auto"/>
              <w:bottom w:val="single" w:sz="4" w:space="0" w:color="auto"/>
              <w:right w:val="single" w:sz="4" w:space="0" w:color="auto"/>
            </w:tcBorders>
            <w:noWrap/>
            <w:vAlign w:val="center"/>
          </w:tcPr>
          <w:p w14:paraId="3B067B18" w14:textId="77777777" w:rsidR="00F43578" w:rsidRPr="00BA2577" w:rsidRDefault="00F43578" w:rsidP="008846F2">
            <w:pPr>
              <w:overflowPunct/>
              <w:autoSpaceDE/>
              <w:autoSpaceDN/>
              <w:adjustRightInd/>
              <w:jc w:val="center"/>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02AD0C82" w14:textId="77777777" w:rsidR="00F43578" w:rsidRDefault="00F43578" w:rsidP="007E1131">
            <w:pPr>
              <w:numPr>
                <w:ilvl w:val="0"/>
                <w:numId w:val="4"/>
              </w:numPr>
              <w:overflowPunct/>
              <w:autoSpaceDE/>
              <w:autoSpaceDN/>
              <w:adjustRightInd/>
              <w:textAlignment w:val="auto"/>
              <w:rPr>
                <w:rFonts w:ascii="Arial" w:hAnsi="Arial" w:cs="Arial"/>
                <w:sz w:val="20"/>
              </w:rPr>
            </w:pPr>
            <w:r>
              <w:rPr>
                <w:rFonts w:ascii="Arial" w:hAnsi="Arial" w:cs="Arial"/>
                <w:sz w:val="20"/>
              </w:rPr>
              <w:t xml:space="preserve">Rental </w:t>
            </w:r>
            <w:proofErr w:type="spellStart"/>
            <w:r>
              <w:rPr>
                <w:rFonts w:ascii="Arial" w:hAnsi="Arial" w:cs="Arial"/>
                <w:sz w:val="20"/>
              </w:rPr>
              <w:t>Comparables</w:t>
            </w:r>
            <w:proofErr w:type="spellEnd"/>
          </w:p>
        </w:tc>
        <w:tc>
          <w:tcPr>
            <w:tcW w:w="496" w:type="dxa"/>
            <w:tcBorders>
              <w:top w:val="nil"/>
              <w:left w:val="nil"/>
              <w:bottom w:val="single" w:sz="8" w:space="0" w:color="auto"/>
              <w:right w:val="single" w:sz="8" w:space="0" w:color="auto"/>
            </w:tcBorders>
            <w:shd w:val="clear" w:color="auto" w:fill="auto"/>
            <w:noWrap/>
            <w:vAlign w:val="bottom"/>
          </w:tcPr>
          <w:p w14:paraId="43C580F6" w14:textId="77777777" w:rsidR="00F43578" w:rsidRPr="00294B11" w:rsidRDefault="00F43578" w:rsidP="008846F2">
            <w:pPr>
              <w:overflowPunct/>
              <w:autoSpaceDE/>
              <w:autoSpaceDN/>
              <w:adjustRightInd/>
              <w:textAlignment w:val="auto"/>
              <w:rPr>
                <w:rFonts w:ascii="Arial" w:hAnsi="Arial" w:cs="Arial"/>
                <w:szCs w:val="24"/>
              </w:rPr>
            </w:pPr>
          </w:p>
        </w:tc>
      </w:tr>
      <w:tr w:rsidR="00A200A3" w:rsidRPr="00294B11" w14:paraId="20484EAF" w14:textId="77777777" w:rsidTr="007A15A9">
        <w:trPr>
          <w:trHeight w:val="330"/>
        </w:trPr>
        <w:tc>
          <w:tcPr>
            <w:tcW w:w="85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1866BE1" w14:textId="70FB819B" w:rsidR="00A200A3" w:rsidRDefault="00FA1F19" w:rsidP="3D190466">
            <w:pPr>
              <w:spacing w:line="259" w:lineRule="auto"/>
              <w:jc w:val="center"/>
            </w:pPr>
            <w:r>
              <w:rPr>
                <w:rFonts w:ascii="Arial" w:hAnsi="Arial" w:cs="Arial"/>
                <w:sz w:val="20"/>
              </w:rPr>
              <w:t>H</w:t>
            </w: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1CE54605" w14:textId="77777777" w:rsidR="00A200A3" w:rsidRPr="004C554B" w:rsidRDefault="00A200A3" w:rsidP="008846F2">
            <w:pPr>
              <w:overflowPunct/>
              <w:autoSpaceDE/>
              <w:autoSpaceDN/>
              <w:adjustRightInd/>
              <w:textAlignment w:val="auto"/>
              <w:rPr>
                <w:rFonts w:ascii="Arial" w:hAnsi="Arial" w:cs="Arial"/>
                <w:b/>
                <w:sz w:val="20"/>
              </w:rPr>
            </w:pPr>
            <w:r>
              <w:rPr>
                <w:rFonts w:ascii="Arial" w:hAnsi="Arial" w:cs="Arial"/>
                <w:b/>
                <w:sz w:val="20"/>
              </w:rPr>
              <w:t xml:space="preserve">Financing Letters of Interest and Historical Financing Letters of Interest/Award Letters </w:t>
            </w:r>
            <w:r>
              <w:rPr>
                <w:rFonts w:ascii="Arial" w:hAnsi="Arial" w:cs="Arial"/>
                <w:sz w:val="20"/>
              </w:rPr>
              <w:t>(</w:t>
            </w:r>
            <w:r w:rsidRPr="00A87B03">
              <w:rPr>
                <w:rFonts w:ascii="Arial" w:hAnsi="Arial" w:cs="Arial"/>
                <w:i/>
                <w:sz w:val="20"/>
              </w:rPr>
              <w:t>provided by Applicant</w:t>
            </w:r>
            <w:r>
              <w:rPr>
                <w:rFonts w:ascii="Arial" w:hAnsi="Arial" w:cs="Arial"/>
                <w:sz w:val="20"/>
              </w:rPr>
              <w:t>)</w:t>
            </w:r>
          </w:p>
        </w:tc>
        <w:tc>
          <w:tcPr>
            <w:tcW w:w="496" w:type="dxa"/>
            <w:tcBorders>
              <w:top w:val="nil"/>
              <w:left w:val="nil"/>
              <w:bottom w:val="single" w:sz="8" w:space="0" w:color="auto"/>
              <w:right w:val="single" w:sz="8" w:space="0" w:color="auto"/>
            </w:tcBorders>
            <w:shd w:val="clear" w:color="auto" w:fill="auto"/>
            <w:noWrap/>
            <w:vAlign w:val="bottom"/>
          </w:tcPr>
          <w:p w14:paraId="22BBF8E6" w14:textId="77777777" w:rsidR="00A200A3" w:rsidRPr="00294B11" w:rsidRDefault="00A200A3" w:rsidP="008846F2">
            <w:pPr>
              <w:overflowPunct/>
              <w:autoSpaceDE/>
              <w:autoSpaceDN/>
              <w:adjustRightInd/>
              <w:textAlignment w:val="auto"/>
              <w:rPr>
                <w:rFonts w:ascii="Arial" w:hAnsi="Arial" w:cs="Arial"/>
                <w:szCs w:val="24"/>
              </w:rPr>
            </w:pPr>
          </w:p>
        </w:tc>
      </w:tr>
      <w:tr w:rsidR="00A200A3" w:rsidRPr="00294B11" w14:paraId="39FE121C" w14:textId="77777777" w:rsidTr="007A15A9">
        <w:trPr>
          <w:trHeight w:val="330"/>
        </w:trPr>
        <w:tc>
          <w:tcPr>
            <w:tcW w:w="855" w:type="dxa"/>
            <w:vMerge/>
            <w:tcBorders>
              <w:left w:val="single" w:sz="4" w:space="0" w:color="auto"/>
              <w:bottom w:val="single" w:sz="4" w:space="0" w:color="auto"/>
            </w:tcBorders>
            <w:noWrap/>
            <w:vAlign w:val="center"/>
          </w:tcPr>
          <w:p w14:paraId="10FF5779" w14:textId="77777777" w:rsidR="00A200A3" w:rsidRDefault="00A200A3" w:rsidP="008846F2">
            <w:pPr>
              <w:overflowPunct/>
              <w:autoSpaceDE/>
              <w:autoSpaceDN/>
              <w:adjustRightInd/>
              <w:jc w:val="center"/>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2ECB6828" w14:textId="77777777" w:rsidR="00A200A3" w:rsidRPr="00A200A3" w:rsidRDefault="00A200A3" w:rsidP="00A200A3">
            <w:pPr>
              <w:numPr>
                <w:ilvl w:val="0"/>
                <w:numId w:val="5"/>
              </w:numPr>
              <w:overflowPunct/>
              <w:autoSpaceDE/>
              <w:autoSpaceDN/>
              <w:adjustRightInd/>
              <w:textAlignment w:val="auto"/>
              <w:rPr>
                <w:rFonts w:ascii="Arial" w:hAnsi="Arial" w:cs="Arial"/>
                <w:bCs/>
                <w:sz w:val="20"/>
              </w:rPr>
            </w:pPr>
            <w:r w:rsidRPr="00A200A3">
              <w:rPr>
                <w:rFonts w:ascii="Arial" w:hAnsi="Arial" w:cs="Arial"/>
                <w:bCs/>
                <w:sz w:val="20"/>
              </w:rPr>
              <w:t>Financing Letters of Interest</w:t>
            </w:r>
          </w:p>
        </w:tc>
        <w:tc>
          <w:tcPr>
            <w:tcW w:w="496" w:type="dxa"/>
            <w:tcBorders>
              <w:top w:val="nil"/>
              <w:left w:val="nil"/>
              <w:bottom w:val="single" w:sz="8" w:space="0" w:color="auto"/>
              <w:right w:val="single" w:sz="8" w:space="0" w:color="auto"/>
            </w:tcBorders>
            <w:shd w:val="clear" w:color="auto" w:fill="auto"/>
            <w:noWrap/>
            <w:vAlign w:val="bottom"/>
          </w:tcPr>
          <w:p w14:paraId="4C678249" w14:textId="77777777" w:rsidR="00A200A3" w:rsidRPr="007E1131" w:rsidRDefault="00A200A3" w:rsidP="008846F2">
            <w:pPr>
              <w:overflowPunct/>
              <w:autoSpaceDE/>
              <w:autoSpaceDN/>
              <w:adjustRightInd/>
              <w:textAlignment w:val="auto"/>
              <w:rPr>
                <w:rFonts w:ascii="Arial" w:hAnsi="Arial" w:cs="Arial"/>
                <w:bCs/>
                <w:szCs w:val="24"/>
              </w:rPr>
            </w:pPr>
          </w:p>
        </w:tc>
      </w:tr>
      <w:tr w:rsidR="00A200A3" w:rsidRPr="00294B11" w14:paraId="07E76A46" w14:textId="77777777" w:rsidTr="007A15A9">
        <w:trPr>
          <w:trHeight w:val="330"/>
        </w:trPr>
        <w:tc>
          <w:tcPr>
            <w:tcW w:w="855" w:type="dxa"/>
            <w:vMerge/>
            <w:tcBorders>
              <w:left w:val="single" w:sz="4" w:space="0" w:color="auto"/>
              <w:bottom w:val="single" w:sz="4" w:space="0" w:color="auto"/>
            </w:tcBorders>
            <w:noWrap/>
            <w:vAlign w:val="center"/>
          </w:tcPr>
          <w:p w14:paraId="63098766" w14:textId="77777777" w:rsidR="00A200A3" w:rsidRDefault="00A200A3" w:rsidP="008846F2">
            <w:pPr>
              <w:overflowPunct/>
              <w:autoSpaceDE/>
              <w:autoSpaceDN/>
              <w:adjustRightInd/>
              <w:jc w:val="center"/>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7F9C3BFA" w14:textId="77777777" w:rsidR="00A200A3" w:rsidRPr="00A200A3" w:rsidRDefault="00A200A3" w:rsidP="007E1131">
            <w:pPr>
              <w:numPr>
                <w:ilvl w:val="0"/>
                <w:numId w:val="5"/>
              </w:numPr>
              <w:overflowPunct/>
              <w:autoSpaceDE/>
              <w:autoSpaceDN/>
              <w:adjustRightInd/>
              <w:textAlignment w:val="auto"/>
              <w:rPr>
                <w:rFonts w:ascii="Arial" w:hAnsi="Arial" w:cs="Arial"/>
                <w:bCs/>
                <w:sz w:val="20"/>
              </w:rPr>
            </w:pPr>
            <w:r w:rsidRPr="00A200A3">
              <w:rPr>
                <w:rFonts w:ascii="Arial" w:hAnsi="Arial" w:cs="Arial"/>
                <w:bCs/>
                <w:sz w:val="20"/>
              </w:rPr>
              <w:t>Historical Financing Letters of Interest/Award Letters</w:t>
            </w:r>
          </w:p>
        </w:tc>
        <w:tc>
          <w:tcPr>
            <w:tcW w:w="496" w:type="dxa"/>
            <w:tcBorders>
              <w:top w:val="nil"/>
              <w:left w:val="nil"/>
              <w:bottom w:val="single" w:sz="8" w:space="0" w:color="auto"/>
              <w:right w:val="single" w:sz="8" w:space="0" w:color="auto"/>
            </w:tcBorders>
            <w:shd w:val="clear" w:color="auto" w:fill="auto"/>
            <w:noWrap/>
            <w:vAlign w:val="bottom"/>
          </w:tcPr>
          <w:p w14:paraId="27B5E38D" w14:textId="77777777" w:rsidR="00A200A3" w:rsidRPr="007E1131" w:rsidRDefault="00A200A3" w:rsidP="008846F2">
            <w:pPr>
              <w:overflowPunct/>
              <w:autoSpaceDE/>
              <w:autoSpaceDN/>
              <w:adjustRightInd/>
              <w:textAlignment w:val="auto"/>
              <w:rPr>
                <w:rFonts w:ascii="Arial" w:hAnsi="Arial" w:cs="Arial"/>
                <w:bCs/>
                <w:szCs w:val="24"/>
              </w:rPr>
            </w:pPr>
          </w:p>
        </w:tc>
      </w:tr>
      <w:tr w:rsidR="008846F2" w:rsidRPr="00294B11" w14:paraId="4BD55F62" w14:textId="77777777" w:rsidTr="007A15A9">
        <w:trPr>
          <w:trHeight w:val="330"/>
        </w:trPr>
        <w:tc>
          <w:tcPr>
            <w:tcW w:w="855" w:type="dxa"/>
            <w:tcBorders>
              <w:top w:val="single" w:sz="4" w:space="0" w:color="auto"/>
              <w:left w:val="single" w:sz="8" w:space="0" w:color="auto"/>
              <w:bottom w:val="single" w:sz="4" w:space="0" w:color="auto"/>
              <w:right w:val="single" w:sz="8" w:space="0" w:color="auto"/>
            </w:tcBorders>
            <w:shd w:val="clear" w:color="auto" w:fill="auto"/>
            <w:noWrap/>
            <w:vAlign w:val="center"/>
          </w:tcPr>
          <w:p w14:paraId="53E4AEEF" w14:textId="79E2D69C" w:rsidR="008846F2" w:rsidRPr="00BA2577" w:rsidRDefault="00FA1F19" w:rsidP="3D190466">
            <w:pPr>
              <w:overflowPunct/>
              <w:autoSpaceDE/>
              <w:autoSpaceDN/>
              <w:adjustRightInd/>
              <w:jc w:val="center"/>
              <w:textAlignment w:val="auto"/>
              <w:rPr>
                <w:rFonts w:ascii="Arial" w:hAnsi="Arial" w:cs="Arial"/>
                <w:sz w:val="20"/>
              </w:rPr>
            </w:pPr>
            <w:r>
              <w:rPr>
                <w:rFonts w:ascii="Arial" w:hAnsi="Arial" w:cs="Arial"/>
                <w:sz w:val="20"/>
              </w:rPr>
              <w:t>I</w:t>
            </w:r>
          </w:p>
        </w:tc>
        <w:tc>
          <w:tcPr>
            <w:tcW w:w="7997" w:type="dxa"/>
            <w:tcBorders>
              <w:top w:val="nil"/>
              <w:left w:val="nil"/>
              <w:bottom w:val="single" w:sz="8" w:space="0" w:color="auto"/>
              <w:right w:val="single" w:sz="8" w:space="0" w:color="auto"/>
            </w:tcBorders>
            <w:shd w:val="clear" w:color="auto" w:fill="auto"/>
            <w:noWrap/>
            <w:vAlign w:val="bottom"/>
          </w:tcPr>
          <w:p w14:paraId="0717E6D0" w14:textId="77777777" w:rsidR="008846F2" w:rsidRDefault="008846F2" w:rsidP="008846F2">
            <w:pPr>
              <w:overflowPunct/>
              <w:autoSpaceDE/>
              <w:autoSpaceDN/>
              <w:adjustRightInd/>
              <w:textAlignment w:val="auto"/>
              <w:rPr>
                <w:rFonts w:ascii="Arial" w:hAnsi="Arial" w:cs="Arial"/>
                <w:b/>
                <w:bCs/>
                <w:sz w:val="20"/>
              </w:rPr>
            </w:pPr>
            <w:r>
              <w:rPr>
                <w:rFonts w:ascii="Arial" w:hAnsi="Arial" w:cs="Arial"/>
                <w:b/>
                <w:sz w:val="20"/>
              </w:rPr>
              <w:t>Assets Statement</w:t>
            </w:r>
            <w:r w:rsidR="007E1131">
              <w:rPr>
                <w:rFonts w:ascii="Arial" w:hAnsi="Arial" w:cs="Arial"/>
                <w:b/>
                <w:sz w:val="20"/>
              </w:rPr>
              <w:t xml:space="preserve"> and Reference</w:t>
            </w:r>
            <w:r>
              <w:rPr>
                <w:rFonts w:ascii="Arial" w:hAnsi="Arial" w:cs="Arial"/>
                <w:b/>
                <w:sz w:val="20"/>
              </w:rPr>
              <w:t xml:space="preserve">s </w:t>
            </w:r>
            <w:r w:rsidRPr="006F6128">
              <w:rPr>
                <w:rFonts w:ascii="Arial" w:hAnsi="Arial" w:cs="Arial"/>
                <w:bCs/>
                <w:sz w:val="20"/>
              </w:rPr>
              <w:t xml:space="preserve">(Form </w:t>
            </w:r>
            <w:r>
              <w:rPr>
                <w:rFonts w:ascii="Arial" w:hAnsi="Arial" w:cs="Arial"/>
                <w:bCs/>
                <w:sz w:val="20"/>
              </w:rPr>
              <w:t>I</w:t>
            </w:r>
            <w:r w:rsidRPr="006F6128">
              <w:rPr>
                <w:rFonts w:ascii="Arial" w:hAnsi="Arial" w:cs="Arial"/>
                <w:bCs/>
                <w:sz w:val="20"/>
              </w:rPr>
              <w:t>)</w:t>
            </w:r>
          </w:p>
        </w:tc>
        <w:tc>
          <w:tcPr>
            <w:tcW w:w="496" w:type="dxa"/>
            <w:tcBorders>
              <w:top w:val="nil"/>
              <w:left w:val="nil"/>
              <w:bottom w:val="single" w:sz="8" w:space="0" w:color="auto"/>
              <w:right w:val="single" w:sz="8" w:space="0" w:color="auto"/>
            </w:tcBorders>
            <w:shd w:val="clear" w:color="auto" w:fill="auto"/>
            <w:noWrap/>
            <w:vAlign w:val="bottom"/>
          </w:tcPr>
          <w:p w14:paraId="3AFE60D3" w14:textId="77777777" w:rsidR="008846F2" w:rsidRPr="00294B11" w:rsidRDefault="008846F2" w:rsidP="008846F2">
            <w:pPr>
              <w:overflowPunct/>
              <w:autoSpaceDE/>
              <w:autoSpaceDN/>
              <w:adjustRightInd/>
              <w:textAlignment w:val="auto"/>
              <w:rPr>
                <w:rFonts w:ascii="Arial" w:hAnsi="Arial" w:cs="Arial"/>
                <w:szCs w:val="24"/>
              </w:rPr>
            </w:pPr>
          </w:p>
        </w:tc>
      </w:tr>
      <w:tr w:rsidR="00A200A3" w:rsidRPr="00294B11" w14:paraId="60A9A583" w14:textId="77777777" w:rsidTr="007A15A9">
        <w:trPr>
          <w:trHeight w:val="330"/>
        </w:trPr>
        <w:tc>
          <w:tcPr>
            <w:tcW w:w="855"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tcPr>
          <w:p w14:paraId="53B91F8C" w14:textId="33024605" w:rsidR="00A200A3" w:rsidRPr="00BA2577" w:rsidRDefault="00FA1F19" w:rsidP="3D190466">
            <w:pPr>
              <w:overflowPunct/>
              <w:autoSpaceDE/>
              <w:autoSpaceDN/>
              <w:adjustRightInd/>
              <w:jc w:val="center"/>
              <w:textAlignment w:val="auto"/>
              <w:rPr>
                <w:rFonts w:ascii="Arial" w:hAnsi="Arial" w:cs="Arial"/>
                <w:sz w:val="20"/>
              </w:rPr>
            </w:pPr>
            <w:r>
              <w:rPr>
                <w:rFonts w:ascii="Arial" w:hAnsi="Arial" w:cs="Arial"/>
                <w:sz w:val="20"/>
              </w:rPr>
              <w:t>J</w:t>
            </w: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7FFC1BBE" w14:textId="77777777" w:rsidR="00A200A3" w:rsidRPr="00BA2577" w:rsidRDefault="00A200A3" w:rsidP="008846F2">
            <w:pPr>
              <w:overflowPunct/>
              <w:autoSpaceDE/>
              <w:autoSpaceDN/>
              <w:adjustRightInd/>
              <w:textAlignment w:val="auto"/>
              <w:rPr>
                <w:rFonts w:ascii="Arial" w:hAnsi="Arial" w:cs="Arial"/>
                <w:b/>
                <w:bCs/>
                <w:sz w:val="20"/>
              </w:rPr>
            </w:pPr>
            <w:r>
              <w:rPr>
                <w:rFonts w:ascii="Arial" w:hAnsi="Arial" w:cs="Arial"/>
                <w:b/>
                <w:bCs/>
                <w:sz w:val="20"/>
              </w:rPr>
              <w:t xml:space="preserve">Development Program </w:t>
            </w:r>
            <w:r>
              <w:rPr>
                <w:rFonts w:ascii="Arial" w:hAnsi="Arial" w:cs="Arial"/>
                <w:bCs/>
                <w:sz w:val="20"/>
              </w:rPr>
              <w:t>(</w:t>
            </w:r>
            <w:r>
              <w:rPr>
                <w:rFonts w:ascii="Arial" w:hAnsi="Arial" w:cs="Arial"/>
                <w:bCs/>
                <w:i/>
                <w:sz w:val="20"/>
              </w:rPr>
              <w:t>provided by Applicant</w:t>
            </w:r>
            <w:r>
              <w:rPr>
                <w:rFonts w:ascii="Arial" w:hAnsi="Arial" w:cs="Arial"/>
                <w:bCs/>
                <w:sz w:val="20"/>
              </w:rPr>
              <w:t>)</w:t>
            </w:r>
          </w:p>
        </w:tc>
        <w:tc>
          <w:tcPr>
            <w:tcW w:w="496" w:type="dxa"/>
            <w:tcBorders>
              <w:top w:val="nil"/>
              <w:left w:val="nil"/>
              <w:bottom w:val="single" w:sz="8" w:space="0" w:color="auto"/>
              <w:right w:val="single" w:sz="8" w:space="0" w:color="auto"/>
            </w:tcBorders>
            <w:shd w:val="clear" w:color="auto" w:fill="auto"/>
            <w:noWrap/>
            <w:vAlign w:val="bottom"/>
          </w:tcPr>
          <w:p w14:paraId="05C138B8" w14:textId="77777777" w:rsidR="00A200A3" w:rsidRPr="00294B11" w:rsidRDefault="00A200A3" w:rsidP="008846F2">
            <w:pPr>
              <w:overflowPunct/>
              <w:autoSpaceDE/>
              <w:autoSpaceDN/>
              <w:adjustRightInd/>
              <w:textAlignment w:val="auto"/>
              <w:rPr>
                <w:rFonts w:ascii="Arial" w:hAnsi="Arial" w:cs="Arial"/>
                <w:szCs w:val="24"/>
              </w:rPr>
            </w:pPr>
            <w:r w:rsidRPr="00294B11">
              <w:rPr>
                <w:rFonts w:ascii="Arial" w:hAnsi="Arial" w:cs="Arial"/>
                <w:szCs w:val="24"/>
              </w:rPr>
              <w:t> </w:t>
            </w:r>
          </w:p>
        </w:tc>
      </w:tr>
      <w:tr w:rsidR="00A200A3" w:rsidRPr="00294B11" w14:paraId="69125111" w14:textId="77777777" w:rsidTr="007A15A9">
        <w:trPr>
          <w:trHeight w:val="330"/>
        </w:trPr>
        <w:tc>
          <w:tcPr>
            <w:tcW w:w="855" w:type="dxa"/>
            <w:vMerge/>
            <w:tcBorders>
              <w:top w:val="single" w:sz="4" w:space="0" w:color="000000" w:themeColor="text1"/>
              <w:left w:val="single" w:sz="4" w:space="0" w:color="auto"/>
              <w:bottom w:val="single" w:sz="4" w:space="0" w:color="000000" w:themeColor="text1"/>
              <w:right w:val="single" w:sz="4" w:space="0" w:color="auto"/>
            </w:tcBorders>
            <w:noWrap/>
            <w:vAlign w:val="center"/>
          </w:tcPr>
          <w:p w14:paraId="673F750B" w14:textId="77777777" w:rsidR="00A200A3" w:rsidRDefault="00A200A3" w:rsidP="008846F2">
            <w:pPr>
              <w:overflowPunct/>
              <w:autoSpaceDE/>
              <w:autoSpaceDN/>
              <w:adjustRightInd/>
              <w:jc w:val="center"/>
              <w:textAlignment w:val="auto"/>
              <w:rPr>
                <w:rFonts w:ascii="Arial" w:hAnsi="Arial" w:cs="Arial"/>
                <w:sz w:val="20"/>
              </w:rPr>
            </w:pPr>
          </w:p>
        </w:tc>
        <w:tc>
          <w:tcPr>
            <w:tcW w:w="7997" w:type="dxa"/>
            <w:tcBorders>
              <w:top w:val="nil"/>
              <w:left w:val="single" w:sz="4" w:space="0" w:color="auto"/>
              <w:bottom w:val="single" w:sz="8" w:space="0" w:color="auto"/>
              <w:right w:val="single" w:sz="8" w:space="0" w:color="auto"/>
            </w:tcBorders>
            <w:shd w:val="clear" w:color="auto" w:fill="auto"/>
            <w:noWrap/>
            <w:vAlign w:val="bottom"/>
          </w:tcPr>
          <w:p w14:paraId="087A1AC4" w14:textId="77777777" w:rsidR="00A200A3" w:rsidRPr="00A200A3" w:rsidRDefault="00A200A3" w:rsidP="00A200A3">
            <w:pPr>
              <w:numPr>
                <w:ilvl w:val="0"/>
                <w:numId w:val="6"/>
              </w:numPr>
              <w:overflowPunct/>
              <w:autoSpaceDE/>
              <w:autoSpaceDN/>
              <w:adjustRightInd/>
              <w:textAlignment w:val="auto"/>
              <w:rPr>
                <w:rFonts w:ascii="Arial" w:hAnsi="Arial" w:cs="Arial"/>
                <w:sz w:val="20"/>
              </w:rPr>
            </w:pPr>
            <w:r w:rsidRPr="00A200A3">
              <w:rPr>
                <w:rFonts w:ascii="Arial" w:hAnsi="Arial" w:cs="Arial"/>
                <w:sz w:val="20"/>
              </w:rPr>
              <w:t>Development Program Narrative</w:t>
            </w:r>
          </w:p>
        </w:tc>
        <w:tc>
          <w:tcPr>
            <w:tcW w:w="496" w:type="dxa"/>
            <w:tcBorders>
              <w:top w:val="nil"/>
              <w:left w:val="nil"/>
              <w:bottom w:val="single" w:sz="8" w:space="0" w:color="auto"/>
              <w:right w:val="single" w:sz="8" w:space="0" w:color="auto"/>
            </w:tcBorders>
            <w:shd w:val="clear" w:color="auto" w:fill="auto"/>
            <w:noWrap/>
            <w:vAlign w:val="bottom"/>
          </w:tcPr>
          <w:p w14:paraId="4F6176AB" w14:textId="77777777" w:rsidR="00A200A3" w:rsidRPr="007E1131" w:rsidRDefault="00A200A3" w:rsidP="008846F2">
            <w:pPr>
              <w:overflowPunct/>
              <w:autoSpaceDE/>
              <w:autoSpaceDN/>
              <w:adjustRightInd/>
              <w:textAlignment w:val="auto"/>
              <w:rPr>
                <w:rFonts w:ascii="Arial" w:hAnsi="Arial" w:cs="Arial"/>
                <w:szCs w:val="24"/>
              </w:rPr>
            </w:pPr>
          </w:p>
        </w:tc>
      </w:tr>
      <w:tr w:rsidR="00A200A3" w:rsidRPr="00294B11" w14:paraId="509BBD88" w14:textId="77777777" w:rsidTr="007A15A9">
        <w:trPr>
          <w:trHeight w:val="330"/>
        </w:trPr>
        <w:tc>
          <w:tcPr>
            <w:tcW w:w="855" w:type="dxa"/>
            <w:vMerge w:val="restart"/>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noWrap/>
            <w:vAlign w:val="center"/>
          </w:tcPr>
          <w:p w14:paraId="44AA6A3F" w14:textId="4E7F4586" w:rsidR="00A200A3" w:rsidRDefault="009F78A9" w:rsidP="3D190466">
            <w:pPr>
              <w:overflowPunct/>
              <w:autoSpaceDE/>
              <w:autoSpaceDN/>
              <w:adjustRightInd/>
              <w:jc w:val="center"/>
              <w:textAlignment w:val="auto"/>
              <w:rPr>
                <w:rFonts w:ascii="Arial" w:hAnsi="Arial" w:cs="Arial"/>
                <w:sz w:val="20"/>
              </w:rPr>
            </w:pPr>
            <w:r>
              <w:rPr>
                <w:rFonts w:ascii="Arial" w:hAnsi="Arial" w:cs="Arial"/>
                <w:sz w:val="20"/>
              </w:rPr>
              <w:t>K</w:t>
            </w:r>
          </w:p>
        </w:tc>
        <w:tc>
          <w:tcPr>
            <w:tcW w:w="7997" w:type="dxa"/>
            <w:tcBorders>
              <w:top w:val="nil"/>
              <w:left w:val="single" w:sz="4" w:space="0" w:color="000000" w:themeColor="text1"/>
              <w:bottom w:val="single" w:sz="8" w:space="0" w:color="auto"/>
              <w:right w:val="single" w:sz="8" w:space="0" w:color="auto"/>
            </w:tcBorders>
            <w:shd w:val="clear" w:color="auto" w:fill="auto"/>
            <w:noWrap/>
            <w:vAlign w:val="bottom"/>
          </w:tcPr>
          <w:p w14:paraId="58BAC156" w14:textId="77777777" w:rsidR="00A200A3" w:rsidRPr="00292772" w:rsidRDefault="00A200A3" w:rsidP="008846F2">
            <w:pPr>
              <w:overflowPunct/>
              <w:autoSpaceDE/>
              <w:autoSpaceDN/>
              <w:adjustRightInd/>
              <w:textAlignment w:val="auto"/>
              <w:rPr>
                <w:rFonts w:ascii="Arial" w:hAnsi="Arial" w:cs="Arial"/>
                <w:bCs/>
                <w:sz w:val="20"/>
              </w:rPr>
            </w:pPr>
            <w:r w:rsidRPr="00292772">
              <w:rPr>
                <w:rFonts w:ascii="Arial" w:hAnsi="Arial" w:cs="Arial"/>
                <w:b/>
                <w:bCs/>
                <w:sz w:val="20"/>
              </w:rPr>
              <w:t xml:space="preserve">Community </w:t>
            </w:r>
            <w:r>
              <w:rPr>
                <w:rFonts w:ascii="Arial" w:hAnsi="Arial" w:cs="Arial"/>
                <w:b/>
                <w:bCs/>
                <w:sz w:val="20"/>
              </w:rPr>
              <w:t xml:space="preserve">and Economic </w:t>
            </w:r>
            <w:r w:rsidRPr="00292772">
              <w:rPr>
                <w:rFonts w:ascii="Arial" w:hAnsi="Arial" w:cs="Arial"/>
                <w:b/>
                <w:bCs/>
                <w:sz w:val="20"/>
              </w:rPr>
              <w:t>Development</w:t>
            </w:r>
            <w:r>
              <w:rPr>
                <w:rFonts w:ascii="Arial" w:hAnsi="Arial" w:cs="Arial"/>
                <w:bCs/>
                <w:sz w:val="20"/>
              </w:rPr>
              <w:t xml:space="preserve"> (</w:t>
            </w:r>
            <w:r>
              <w:rPr>
                <w:rFonts w:ascii="Arial" w:hAnsi="Arial" w:cs="Arial"/>
                <w:bCs/>
                <w:i/>
                <w:sz w:val="20"/>
              </w:rPr>
              <w:t>provided by Applicant</w:t>
            </w:r>
            <w:r>
              <w:rPr>
                <w:rFonts w:ascii="Arial" w:hAnsi="Arial" w:cs="Arial"/>
                <w:bCs/>
                <w:sz w:val="20"/>
              </w:rPr>
              <w:t>)</w:t>
            </w:r>
          </w:p>
        </w:tc>
        <w:tc>
          <w:tcPr>
            <w:tcW w:w="496" w:type="dxa"/>
            <w:tcBorders>
              <w:top w:val="nil"/>
              <w:left w:val="nil"/>
              <w:bottom w:val="single" w:sz="8" w:space="0" w:color="auto"/>
              <w:right w:val="single" w:sz="8" w:space="0" w:color="auto"/>
            </w:tcBorders>
            <w:shd w:val="clear" w:color="auto" w:fill="auto"/>
            <w:noWrap/>
            <w:vAlign w:val="bottom"/>
          </w:tcPr>
          <w:p w14:paraId="0F97E0E7" w14:textId="77777777" w:rsidR="00A200A3" w:rsidRPr="00294B11" w:rsidRDefault="00A200A3" w:rsidP="008846F2">
            <w:pPr>
              <w:overflowPunct/>
              <w:autoSpaceDE/>
              <w:autoSpaceDN/>
              <w:adjustRightInd/>
              <w:textAlignment w:val="auto"/>
              <w:rPr>
                <w:rFonts w:ascii="Arial" w:hAnsi="Arial" w:cs="Arial"/>
                <w:szCs w:val="24"/>
              </w:rPr>
            </w:pPr>
          </w:p>
        </w:tc>
      </w:tr>
      <w:tr w:rsidR="00A200A3" w:rsidRPr="00294B11" w14:paraId="1CB825F0" w14:textId="77777777" w:rsidTr="007A15A9">
        <w:trPr>
          <w:trHeight w:val="330"/>
        </w:trPr>
        <w:tc>
          <w:tcPr>
            <w:tcW w:w="855" w:type="dxa"/>
            <w:vMerge/>
            <w:tcBorders>
              <w:left w:val="single" w:sz="4" w:space="0" w:color="auto"/>
              <w:bottom w:val="single" w:sz="4" w:space="0" w:color="000000" w:themeColor="text1"/>
            </w:tcBorders>
            <w:noWrap/>
            <w:vAlign w:val="center"/>
          </w:tcPr>
          <w:p w14:paraId="01C2EC6B" w14:textId="77777777" w:rsidR="00A200A3" w:rsidRPr="007E1131" w:rsidRDefault="00A200A3" w:rsidP="008846F2">
            <w:pPr>
              <w:overflowPunct/>
              <w:autoSpaceDE/>
              <w:autoSpaceDN/>
              <w:adjustRightInd/>
              <w:jc w:val="center"/>
              <w:textAlignment w:val="auto"/>
              <w:rPr>
                <w:rFonts w:ascii="Arial" w:hAnsi="Arial" w:cs="Arial"/>
                <w:sz w:val="20"/>
              </w:rPr>
            </w:pPr>
          </w:p>
        </w:tc>
        <w:tc>
          <w:tcPr>
            <w:tcW w:w="7997" w:type="dxa"/>
            <w:tcBorders>
              <w:top w:val="nil"/>
              <w:left w:val="single" w:sz="4" w:space="0" w:color="000000" w:themeColor="text1"/>
              <w:bottom w:val="single" w:sz="8" w:space="0" w:color="auto"/>
              <w:right w:val="single" w:sz="8" w:space="0" w:color="auto"/>
            </w:tcBorders>
            <w:shd w:val="clear" w:color="auto" w:fill="auto"/>
            <w:noWrap/>
            <w:vAlign w:val="bottom"/>
          </w:tcPr>
          <w:p w14:paraId="2DF46877" w14:textId="77777777" w:rsidR="00A200A3" w:rsidRPr="00A200A3" w:rsidRDefault="00A200A3" w:rsidP="00A200A3">
            <w:pPr>
              <w:numPr>
                <w:ilvl w:val="0"/>
                <w:numId w:val="7"/>
              </w:numPr>
              <w:overflowPunct/>
              <w:autoSpaceDE/>
              <w:autoSpaceDN/>
              <w:adjustRightInd/>
              <w:textAlignment w:val="auto"/>
              <w:rPr>
                <w:rFonts w:ascii="Arial" w:hAnsi="Arial" w:cs="Arial"/>
                <w:sz w:val="20"/>
              </w:rPr>
            </w:pPr>
            <w:r w:rsidRPr="00A200A3">
              <w:rPr>
                <w:rFonts w:ascii="Arial" w:hAnsi="Arial" w:cs="Arial"/>
                <w:sz w:val="20"/>
              </w:rPr>
              <w:t>Community Engagement Narrative</w:t>
            </w:r>
          </w:p>
        </w:tc>
        <w:tc>
          <w:tcPr>
            <w:tcW w:w="496" w:type="dxa"/>
            <w:tcBorders>
              <w:top w:val="nil"/>
              <w:left w:val="nil"/>
              <w:bottom w:val="single" w:sz="8" w:space="0" w:color="auto"/>
              <w:right w:val="single" w:sz="8" w:space="0" w:color="auto"/>
            </w:tcBorders>
            <w:shd w:val="clear" w:color="auto" w:fill="auto"/>
            <w:noWrap/>
            <w:vAlign w:val="bottom"/>
          </w:tcPr>
          <w:p w14:paraId="14585B6D" w14:textId="77777777" w:rsidR="00A200A3" w:rsidRPr="00294B11" w:rsidRDefault="00A200A3" w:rsidP="008846F2">
            <w:pPr>
              <w:overflowPunct/>
              <w:autoSpaceDE/>
              <w:autoSpaceDN/>
              <w:adjustRightInd/>
              <w:textAlignment w:val="auto"/>
              <w:rPr>
                <w:rFonts w:ascii="Arial" w:hAnsi="Arial" w:cs="Arial"/>
                <w:szCs w:val="24"/>
              </w:rPr>
            </w:pPr>
          </w:p>
        </w:tc>
      </w:tr>
      <w:tr w:rsidR="00A200A3" w:rsidRPr="00294B11" w14:paraId="426B3E79" w14:textId="77777777" w:rsidTr="007A15A9">
        <w:trPr>
          <w:trHeight w:val="330"/>
        </w:trPr>
        <w:tc>
          <w:tcPr>
            <w:tcW w:w="855" w:type="dxa"/>
            <w:vMerge/>
            <w:tcBorders>
              <w:left w:val="single" w:sz="4" w:space="0" w:color="auto"/>
              <w:bottom w:val="single" w:sz="4" w:space="0" w:color="000000" w:themeColor="text1"/>
            </w:tcBorders>
            <w:noWrap/>
            <w:vAlign w:val="center"/>
          </w:tcPr>
          <w:p w14:paraId="5F942AA6" w14:textId="77777777" w:rsidR="00A200A3" w:rsidRPr="007E1131" w:rsidRDefault="00A200A3" w:rsidP="008846F2">
            <w:pPr>
              <w:overflowPunct/>
              <w:autoSpaceDE/>
              <w:autoSpaceDN/>
              <w:adjustRightInd/>
              <w:jc w:val="center"/>
              <w:textAlignment w:val="auto"/>
              <w:rPr>
                <w:rFonts w:ascii="Arial" w:hAnsi="Arial" w:cs="Arial"/>
                <w:sz w:val="20"/>
              </w:rPr>
            </w:pPr>
          </w:p>
        </w:tc>
        <w:tc>
          <w:tcPr>
            <w:tcW w:w="7997" w:type="dxa"/>
            <w:tcBorders>
              <w:top w:val="nil"/>
              <w:left w:val="single" w:sz="4" w:space="0" w:color="000000" w:themeColor="text1"/>
              <w:bottom w:val="single" w:sz="8" w:space="0" w:color="auto"/>
              <w:right w:val="single" w:sz="8" w:space="0" w:color="auto"/>
            </w:tcBorders>
            <w:shd w:val="clear" w:color="auto" w:fill="auto"/>
            <w:noWrap/>
            <w:vAlign w:val="bottom"/>
          </w:tcPr>
          <w:p w14:paraId="52350090" w14:textId="77777777" w:rsidR="00A200A3" w:rsidRPr="00A200A3" w:rsidRDefault="00A200A3" w:rsidP="00A200A3">
            <w:pPr>
              <w:numPr>
                <w:ilvl w:val="0"/>
                <w:numId w:val="7"/>
              </w:numPr>
              <w:overflowPunct/>
              <w:autoSpaceDE/>
              <w:autoSpaceDN/>
              <w:adjustRightInd/>
              <w:textAlignment w:val="auto"/>
              <w:rPr>
                <w:rFonts w:ascii="Arial" w:hAnsi="Arial" w:cs="Arial"/>
                <w:sz w:val="20"/>
              </w:rPr>
            </w:pPr>
            <w:r w:rsidRPr="00A200A3">
              <w:rPr>
                <w:rFonts w:ascii="Arial" w:hAnsi="Arial" w:cs="Arial"/>
                <w:sz w:val="20"/>
              </w:rPr>
              <w:t>Job Outreach Plan</w:t>
            </w:r>
          </w:p>
        </w:tc>
        <w:tc>
          <w:tcPr>
            <w:tcW w:w="496" w:type="dxa"/>
            <w:tcBorders>
              <w:top w:val="nil"/>
              <w:left w:val="nil"/>
              <w:bottom w:val="single" w:sz="8" w:space="0" w:color="auto"/>
              <w:right w:val="single" w:sz="8" w:space="0" w:color="auto"/>
            </w:tcBorders>
            <w:shd w:val="clear" w:color="auto" w:fill="auto"/>
            <w:noWrap/>
            <w:vAlign w:val="bottom"/>
          </w:tcPr>
          <w:p w14:paraId="5663817B" w14:textId="77777777" w:rsidR="00A200A3" w:rsidRPr="00294B11" w:rsidRDefault="00A200A3" w:rsidP="008846F2">
            <w:pPr>
              <w:overflowPunct/>
              <w:autoSpaceDE/>
              <w:autoSpaceDN/>
              <w:adjustRightInd/>
              <w:textAlignment w:val="auto"/>
              <w:rPr>
                <w:rFonts w:ascii="Arial" w:hAnsi="Arial" w:cs="Arial"/>
                <w:szCs w:val="24"/>
              </w:rPr>
            </w:pPr>
          </w:p>
        </w:tc>
      </w:tr>
      <w:tr w:rsidR="00A200A3" w:rsidRPr="00294B11" w14:paraId="18DF00F9" w14:textId="77777777" w:rsidTr="007A15A9">
        <w:trPr>
          <w:trHeight w:val="330"/>
        </w:trPr>
        <w:tc>
          <w:tcPr>
            <w:tcW w:w="855" w:type="dxa"/>
            <w:vMerge/>
            <w:tcBorders>
              <w:left w:val="single" w:sz="4" w:space="0" w:color="auto"/>
              <w:bottom w:val="single" w:sz="4" w:space="0" w:color="000000" w:themeColor="text1"/>
            </w:tcBorders>
            <w:noWrap/>
            <w:vAlign w:val="center"/>
          </w:tcPr>
          <w:p w14:paraId="27488C4A" w14:textId="77777777" w:rsidR="00A200A3" w:rsidRPr="007E1131" w:rsidRDefault="00A200A3" w:rsidP="008846F2">
            <w:pPr>
              <w:overflowPunct/>
              <w:autoSpaceDE/>
              <w:autoSpaceDN/>
              <w:adjustRightInd/>
              <w:jc w:val="center"/>
              <w:textAlignment w:val="auto"/>
              <w:rPr>
                <w:rFonts w:ascii="Arial" w:hAnsi="Arial" w:cs="Arial"/>
                <w:sz w:val="20"/>
              </w:rPr>
            </w:pPr>
          </w:p>
        </w:tc>
        <w:tc>
          <w:tcPr>
            <w:tcW w:w="7997" w:type="dxa"/>
            <w:tcBorders>
              <w:top w:val="nil"/>
              <w:left w:val="single" w:sz="4" w:space="0" w:color="000000" w:themeColor="text1"/>
              <w:bottom w:val="single" w:sz="8" w:space="0" w:color="auto"/>
              <w:right w:val="single" w:sz="8" w:space="0" w:color="auto"/>
            </w:tcBorders>
            <w:shd w:val="clear" w:color="auto" w:fill="auto"/>
            <w:noWrap/>
            <w:vAlign w:val="bottom"/>
          </w:tcPr>
          <w:p w14:paraId="253AAEAD" w14:textId="77777777" w:rsidR="00A200A3" w:rsidRPr="00A200A3" w:rsidRDefault="00A200A3" w:rsidP="00A200A3">
            <w:pPr>
              <w:numPr>
                <w:ilvl w:val="0"/>
                <w:numId w:val="7"/>
              </w:numPr>
              <w:overflowPunct/>
              <w:autoSpaceDE/>
              <w:autoSpaceDN/>
              <w:adjustRightInd/>
              <w:textAlignment w:val="auto"/>
              <w:rPr>
                <w:rFonts w:ascii="Arial" w:hAnsi="Arial" w:cs="Arial"/>
                <w:sz w:val="20"/>
              </w:rPr>
            </w:pPr>
            <w:r w:rsidRPr="00A200A3">
              <w:rPr>
                <w:rFonts w:ascii="Arial" w:hAnsi="Arial" w:cs="Arial"/>
                <w:sz w:val="20"/>
              </w:rPr>
              <w:t>Plan for neighborhood investments and/or community programs (</w:t>
            </w:r>
            <w:r w:rsidRPr="00A200A3">
              <w:rPr>
                <w:rFonts w:ascii="Arial" w:hAnsi="Arial" w:cs="Arial"/>
                <w:i/>
                <w:iCs/>
                <w:sz w:val="20"/>
              </w:rPr>
              <w:t>optional</w:t>
            </w:r>
            <w:r w:rsidRPr="00A200A3">
              <w:rPr>
                <w:rFonts w:ascii="Arial" w:hAnsi="Arial" w:cs="Arial"/>
                <w:sz w:val="20"/>
              </w:rPr>
              <w:t>)</w:t>
            </w:r>
          </w:p>
        </w:tc>
        <w:tc>
          <w:tcPr>
            <w:tcW w:w="496" w:type="dxa"/>
            <w:tcBorders>
              <w:top w:val="nil"/>
              <w:left w:val="nil"/>
              <w:bottom w:val="single" w:sz="8" w:space="0" w:color="auto"/>
              <w:right w:val="single" w:sz="8" w:space="0" w:color="auto"/>
            </w:tcBorders>
            <w:shd w:val="clear" w:color="auto" w:fill="auto"/>
            <w:noWrap/>
            <w:vAlign w:val="bottom"/>
          </w:tcPr>
          <w:p w14:paraId="574BFABD" w14:textId="77777777" w:rsidR="00A200A3" w:rsidRPr="00294B11" w:rsidRDefault="00A200A3" w:rsidP="008846F2">
            <w:pPr>
              <w:overflowPunct/>
              <w:autoSpaceDE/>
              <w:autoSpaceDN/>
              <w:adjustRightInd/>
              <w:textAlignment w:val="auto"/>
              <w:rPr>
                <w:rFonts w:ascii="Arial" w:hAnsi="Arial" w:cs="Arial"/>
                <w:szCs w:val="24"/>
              </w:rPr>
            </w:pPr>
          </w:p>
        </w:tc>
      </w:tr>
      <w:tr w:rsidR="008846F2" w:rsidRPr="00294B11" w14:paraId="11835861" w14:textId="77777777" w:rsidTr="007A15A9">
        <w:trPr>
          <w:trHeight w:val="330"/>
        </w:trPr>
        <w:tc>
          <w:tcPr>
            <w:tcW w:w="855" w:type="dxa"/>
            <w:vMerge w:val="restart"/>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noWrap/>
            <w:vAlign w:val="center"/>
          </w:tcPr>
          <w:p w14:paraId="3E3521E8" w14:textId="6EF86414" w:rsidR="008846F2" w:rsidRPr="009F78A9" w:rsidRDefault="009F78A9" w:rsidP="3D190466">
            <w:pPr>
              <w:spacing w:line="259" w:lineRule="auto"/>
              <w:jc w:val="center"/>
              <w:rPr>
                <w:rFonts w:ascii="Arial" w:hAnsi="Arial" w:cs="Arial"/>
              </w:rPr>
            </w:pPr>
            <w:r w:rsidRPr="009F78A9">
              <w:rPr>
                <w:rFonts w:ascii="Arial" w:hAnsi="Arial" w:cs="Arial"/>
                <w:sz w:val="20"/>
                <w:szCs w:val="16"/>
              </w:rPr>
              <w:t>L</w:t>
            </w:r>
          </w:p>
        </w:tc>
        <w:tc>
          <w:tcPr>
            <w:tcW w:w="7997" w:type="dxa"/>
            <w:tcBorders>
              <w:top w:val="nil"/>
              <w:left w:val="single" w:sz="4" w:space="0" w:color="000000" w:themeColor="text1"/>
              <w:bottom w:val="single" w:sz="8" w:space="0" w:color="auto"/>
              <w:right w:val="single" w:sz="8" w:space="0" w:color="auto"/>
            </w:tcBorders>
            <w:shd w:val="clear" w:color="auto" w:fill="auto"/>
            <w:noWrap/>
            <w:vAlign w:val="bottom"/>
          </w:tcPr>
          <w:p w14:paraId="176285C5" w14:textId="77777777" w:rsidR="008846F2" w:rsidRPr="00292772" w:rsidRDefault="008846F2" w:rsidP="008846F2">
            <w:pPr>
              <w:overflowPunct/>
              <w:autoSpaceDE/>
              <w:autoSpaceDN/>
              <w:adjustRightInd/>
              <w:textAlignment w:val="auto"/>
              <w:rPr>
                <w:rFonts w:ascii="Arial" w:hAnsi="Arial" w:cs="Arial"/>
                <w:bCs/>
                <w:sz w:val="20"/>
              </w:rPr>
            </w:pPr>
            <w:r>
              <w:rPr>
                <w:rFonts w:ascii="Arial" w:hAnsi="Arial" w:cs="Arial"/>
                <w:b/>
                <w:bCs/>
                <w:sz w:val="20"/>
              </w:rPr>
              <w:t>Design Narrative</w:t>
            </w:r>
            <w:r>
              <w:rPr>
                <w:rFonts w:ascii="Arial" w:hAnsi="Arial" w:cs="Arial"/>
                <w:bCs/>
                <w:sz w:val="20"/>
              </w:rPr>
              <w:t xml:space="preserve"> (</w:t>
            </w:r>
            <w:r>
              <w:rPr>
                <w:rFonts w:ascii="Arial" w:hAnsi="Arial" w:cs="Arial"/>
                <w:bCs/>
                <w:i/>
                <w:sz w:val="20"/>
              </w:rPr>
              <w:t>provided by Applicant</w:t>
            </w:r>
            <w:r>
              <w:rPr>
                <w:rFonts w:ascii="Arial" w:hAnsi="Arial" w:cs="Arial"/>
                <w:bCs/>
                <w:sz w:val="20"/>
              </w:rPr>
              <w:t>)</w:t>
            </w:r>
          </w:p>
        </w:tc>
        <w:tc>
          <w:tcPr>
            <w:tcW w:w="496" w:type="dxa"/>
            <w:tcBorders>
              <w:top w:val="nil"/>
              <w:left w:val="nil"/>
              <w:bottom w:val="single" w:sz="8" w:space="0" w:color="auto"/>
              <w:right w:val="single" w:sz="8" w:space="0" w:color="auto"/>
            </w:tcBorders>
            <w:shd w:val="clear" w:color="auto" w:fill="auto"/>
            <w:noWrap/>
            <w:vAlign w:val="bottom"/>
          </w:tcPr>
          <w:p w14:paraId="39B28ACB" w14:textId="77777777" w:rsidR="008846F2" w:rsidRPr="00294B11" w:rsidRDefault="008846F2" w:rsidP="008846F2">
            <w:pPr>
              <w:overflowPunct/>
              <w:autoSpaceDE/>
              <w:autoSpaceDN/>
              <w:adjustRightInd/>
              <w:textAlignment w:val="auto"/>
              <w:rPr>
                <w:rFonts w:ascii="Arial" w:hAnsi="Arial" w:cs="Arial"/>
                <w:szCs w:val="24"/>
              </w:rPr>
            </w:pPr>
          </w:p>
        </w:tc>
      </w:tr>
      <w:tr w:rsidR="008846F2" w:rsidRPr="00294B11" w14:paraId="578431FE" w14:textId="77777777" w:rsidTr="007A15A9">
        <w:trPr>
          <w:trHeight w:val="330"/>
        </w:trPr>
        <w:tc>
          <w:tcPr>
            <w:tcW w:w="855" w:type="dxa"/>
            <w:vMerge/>
            <w:tcBorders>
              <w:top w:val="single" w:sz="4" w:space="0" w:color="000000" w:themeColor="text1"/>
              <w:left w:val="single" w:sz="4" w:space="0" w:color="auto"/>
              <w:bottom w:val="single" w:sz="4" w:space="0" w:color="000000" w:themeColor="text1"/>
            </w:tcBorders>
            <w:noWrap/>
            <w:vAlign w:val="center"/>
          </w:tcPr>
          <w:p w14:paraId="76E2316A" w14:textId="77777777" w:rsidR="008846F2" w:rsidRDefault="008846F2" w:rsidP="008846F2">
            <w:pPr>
              <w:overflowPunct/>
              <w:autoSpaceDE/>
              <w:autoSpaceDN/>
              <w:adjustRightInd/>
              <w:jc w:val="center"/>
              <w:textAlignment w:val="auto"/>
              <w:rPr>
                <w:rFonts w:ascii="Arial" w:hAnsi="Arial" w:cs="Arial"/>
                <w:sz w:val="20"/>
              </w:rPr>
            </w:pPr>
          </w:p>
        </w:tc>
        <w:tc>
          <w:tcPr>
            <w:tcW w:w="7997" w:type="dxa"/>
            <w:tcBorders>
              <w:top w:val="nil"/>
              <w:left w:val="single" w:sz="4" w:space="0" w:color="000000" w:themeColor="text1"/>
              <w:bottom w:val="single" w:sz="8" w:space="0" w:color="auto"/>
              <w:right w:val="single" w:sz="8" w:space="0" w:color="auto"/>
            </w:tcBorders>
            <w:shd w:val="clear" w:color="auto" w:fill="auto"/>
            <w:noWrap/>
            <w:vAlign w:val="bottom"/>
          </w:tcPr>
          <w:p w14:paraId="5E8EA7D7" w14:textId="77777777" w:rsidR="008846F2" w:rsidRDefault="008846F2" w:rsidP="008846F2">
            <w:pPr>
              <w:overflowPunct/>
              <w:autoSpaceDE/>
              <w:autoSpaceDN/>
              <w:adjustRightInd/>
              <w:textAlignment w:val="auto"/>
              <w:rPr>
                <w:rFonts w:ascii="Arial" w:hAnsi="Arial" w:cs="Arial"/>
                <w:b/>
                <w:bCs/>
                <w:sz w:val="20"/>
              </w:rPr>
            </w:pPr>
            <w:r w:rsidRPr="008A0885">
              <w:rPr>
                <w:rFonts w:ascii="Arial" w:hAnsi="Arial" w:cs="Arial"/>
                <w:b/>
                <w:bCs/>
                <w:sz w:val="20"/>
              </w:rPr>
              <w:t>Resilient &amp; Sustainable RFP: Checklist &amp; Narrative</w:t>
            </w:r>
            <w:r>
              <w:rPr>
                <w:rFonts w:ascii="Arial" w:hAnsi="Arial" w:cs="Arial"/>
                <w:sz w:val="20"/>
              </w:rPr>
              <w:t xml:space="preserve"> (Form L)</w:t>
            </w:r>
          </w:p>
        </w:tc>
        <w:tc>
          <w:tcPr>
            <w:tcW w:w="496" w:type="dxa"/>
            <w:tcBorders>
              <w:top w:val="nil"/>
              <w:left w:val="nil"/>
              <w:bottom w:val="single" w:sz="8" w:space="0" w:color="auto"/>
              <w:right w:val="single" w:sz="8" w:space="0" w:color="auto"/>
            </w:tcBorders>
            <w:shd w:val="clear" w:color="auto" w:fill="auto"/>
            <w:noWrap/>
            <w:vAlign w:val="bottom"/>
          </w:tcPr>
          <w:p w14:paraId="21C9D885" w14:textId="77777777" w:rsidR="008846F2" w:rsidRPr="00294B11" w:rsidRDefault="008846F2" w:rsidP="008846F2">
            <w:pPr>
              <w:overflowPunct/>
              <w:autoSpaceDE/>
              <w:autoSpaceDN/>
              <w:adjustRightInd/>
              <w:textAlignment w:val="auto"/>
              <w:rPr>
                <w:rFonts w:ascii="Arial" w:hAnsi="Arial" w:cs="Arial"/>
                <w:szCs w:val="24"/>
              </w:rPr>
            </w:pPr>
          </w:p>
        </w:tc>
      </w:tr>
      <w:tr w:rsidR="00A200A3" w:rsidRPr="00294B11" w14:paraId="3D5DC6B0" w14:textId="77777777" w:rsidTr="007A15A9">
        <w:trPr>
          <w:trHeight w:val="330"/>
        </w:trPr>
        <w:tc>
          <w:tcPr>
            <w:tcW w:w="855" w:type="dxa"/>
            <w:vMerge w:val="restart"/>
            <w:tcBorders>
              <w:top w:val="single" w:sz="4" w:space="0" w:color="000000" w:themeColor="text1"/>
              <w:left w:val="single" w:sz="4" w:space="0" w:color="auto"/>
              <w:right w:val="single" w:sz="4" w:space="0" w:color="000000" w:themeColor="text1"/>
            </w:tcBorders>
            <w:shd w:val="clear" w:color="auto" w:fill="auto"/>
            <w:noWrap/>
            <w:vAlign w:val="center"/>
          </w:tcPr>
          <w:p w14:paraId="057EC8A6" w14:textId="6AB201A8" w:rsidR="00A200A3" w:rsidRDefault="009F78A9" w:rsidP="3AD3DA26">
            <w:pPr>
              <w:spacing w:line="259" w:lineRule="auto"/>
              <w:jc w:val="center"/>
              <w:rPr>
                <w:rFonts w:ascii="Arial" w:hAnsi="Arial" w:cs="Arial"/>
                <w:sz w:val="20"/>
              </w:rPr>
            </w:pPr>
            <w:r>
              <w:rPr>
                <w:rFonts w:ascii="Arial" w:hAnsi="Arial" w:cs="Arial"/>
                <w:sz w:val="20"/>
              </w:rPr>
              <w:t>M</w:t>
            </w:r>
          </w:p>
        </w:tc>
        <w:tc>
          <w:tcPr>
            <w:tcW w:w="7997" w:type="dxa"/>
            <w:tcBorders>
              <w:top w:val="nil"/>
              <w:left w:val="single" w:sz="4" w:space="0" w:color="000000" w:themeColor="text1"/>
              <w:bottom w:val="single" w:sz="4" w:space="0" w:color="auto"/>
              <w:right w:val="single" w:sz="8" w:space="0" w:color="auto"/>
            </w:tcBorders>
            <w:shd w:val="clear" w:color="auto" w:fill="auto"/>
            <w:noWrap/>
            <w:vAlign w:val="bottom"/>
          </w:tcPr>
          <w:p w14:paraId="6BE446F1" w14:textId="77777777" w:rsidR="00A200A3" w:rsidRPr="00292772" w:rsidRDefault="00A200A3" w:rsidP="008846F2">
            <w:pPr>
              <w:overflowPunct/>
              <w:autoSpaceDE/>
              <w:autoSpaceDN/>
              <w:adjustRightInd/>
              <w:textAlignment w:val="auto"/>
              <w:rPr>
                <w:rFonts w:ascii="Arial" w:hAnsi="Arial" w:cs="Arial"/>
                <w:bCs/>
                <w:sz w:val="20"/>
              </w:rPr>
            </w:pPr>
            <w:r>
              <w:rPr>
                <w:rFonts w:ascii="Arial" w:hAnsi="Arial" w:cs="Arial"/>
                <w:b/>
                <w:bCs/>
                <w:sz w:val="20"/>
              </w:rPr>
              <w:t>Architectural and Urban Design Drawings</w:t>
            </w:r>
            <w:r>
              <w:rPr>
                <w:rFonts w:ascii="Arial" w:hAnsi="Arial" w:cs="Arial"/>
                <w:bCs/>
                <w:sz w:val="20"/>
              </w:rPr>
              <w:t xml:space="preserve"> (</w:t>
            </w:r>
            <w:r>
              <w:rPr>
                <w:rFonts w:ascii="Arial" w:hAnsi="Arial" w:cs="Arial"/>
                <w:bCs/>
                <w:i/>
                <w:sz w:val="20"/>
              </w:rPr>
              <w:t>provided by Applicant</w:t>
            </w:r>
            <w:r>
              <w:rPr>
                <w:rFonts w:ascii="Arial" w:hAnsi="Arial" w:cs="Arial"/>
                <w:bCs/>
                <w:sz w:val="20"/>
              </w:rPr>
              <w:t>)</w:t>
            </w:r>
          </w:p>
        </w:tc>
        <w:tc>
          <w:tcPr>
            <w:tcW w:w="496" w:type="dxa"/>
            <w:tcBorders>
              <w:top w:val="nil"/>
              <w:left w:val="nil"/>
              <w:bottom w:val="single" w:sz="4" w:space="0" w:color="auto"/>
              <w:right w:val="single" w:sz="8" w:space="0" w:color="auto"/>
            </w:tcBorders>
            <w:shd w:val="clear" w:color="auto" w:fill="auto"/>
            <w:noWrap/>
            <w:vAlign w:val="bottom"/>
          </w:tcPr>
          <w:p w14:paraId="2F82860F" w14:textId="77777777" w:rsidR="00A200A3" w:rsidRPr="00294B11" w:rsidRDefault="00A200A3" w:rsidP="008846F2">
            <w:pPr>
              <w:overflowPunct/>
              <w:autoSpaceDE/>
              <w:autoSpaceDN/>
              <w:adjustRightInd/>
              <w:textAlignment w:val="auto"/>
              <w:rPr>
                <w:rFonts w:ascii="Arial" w:hAnsi="Arial" w:cs="Arial"/>
                <w:szCs w:val="24"/>
              </w:rPr>
            </w:pPr>
          </w:p>
        </w:tc>
      </w:tr>
      <w:tr w:rsidR="00A200A3" w:rsidRPr="00294B11" w14:paraId="3E4C0D29" w14:textId="77777777" w:rsidTr="007A15A9">
        <w:trPr>
          <w:trHeight w:val="330"/>
        </w:trPr>
        <w:tc>
          <w:tcPr>
            <w:tcW w:w="855" w:type="dxa"/>
            <w:vMerge/>
            <w:tcBorders>
              <w:left w:val="single" w:sz="4" w:space="0" w:color="auto"/>
            </w:tcBorders>
            <w:noWrap/>
            <w:vAlign w:val="bottom"/>
          </w:tcPr>
          <w:p w14:paraId="519C3497" w14:textId="77777777" w:rsidR="00A200A3" w:rsidRDefault="00A200A3" w:rsidP="008846F2">
            <w:pPr>
              <w:overflowPunct/>
              <w:autoSpaceDE/>
              <w:autoSpaceDN/>
              <w:adjustRightInd/>
              <w:jc w:val="center"/>
              <w:textAlignment w:val="auto"/>
              <w:rPr>
                <w:rFonts w:ascii="Arial" w:hAnsi="Arial" w:cs="Arial"/>
                <w:sz w:val="20"/>
              </w:rPr>
            </w:pPr>
          </w:p>
        </w:tc>
        <w:tc>
          <w:tcPr>
            <w:tcW w:w="7997" w:type="dxa"/>
            <w:tcBorders>
              <w:top w:val="single" w:sz="4" w:space="0" w:color="auto"/>
              <w:left w:val="single" w:sz="4" w:space="0" w:color="000000" w:themeColor="text1"/>
              <w:bottom w:val="single" w:sz="4" w:space="0" w:color="auto"/>
              <w:right w:val="single" w:sz="4" w:space="0" w:color="auto"/>
            </w:tcBorders>
            <w:shd w:val="clear" w:color="auto" w:fill="auto"/>
            <w:noWrap/>
            <w:vAlign w:val="bottom"/>
          </w:tcPr>
          <w:p w14:paraId="709A58D9" w14:textId="77777777" w:rsidR="00A200A3" w:rsidRPr="00A200A3" w:rsidRDefault="00A200A3" w:rsidP="00A200A3">
            <w:pPr>
              <w:numPr>
                <w:ilvl w:val="0"/>
                <w:numId w:val="8"/>
              </w:numPr>
              <w:overflowPunct/>
              <w:autoSpaceDE/>
              <w:autoSpaceDN/>
              <w:adjustRightInd/>
              <w:textAlignment w:val="auto"/>
              <w:rPr>
                <w:rFonts w:ascii="Arial" w:hAnsi="Arial" w:cs="Arial"/>
                <w:sz w:val="20"/>
              </w:rPr>
            </w:pPr>
            <w:r w:rsidRPr="00A200A3">
              <w:rPr>
                <w:rFonts w:ascii="Arial" w:hAnsi="Arial" w:cs="Arial"/>
                <w:sz w:val="20"/>
              </w:rPr>
              <w:t>Area Plan and Photos</w:t>
            </w:r>
          </w:p>
        </w:tc>
        <w:tc>
          <w:tcPr>
            <w:tcW w:w="4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F6E6C" w14:textId="77777777" w:rsidR="00A200A3" w:rsidRPr="00294B11" w:rsidRDefault="00A200A3" w:rsidP="008846F2">
            <w:pPr>
              <w:overflowPunct/>
              <w:autoSpaceDE/>
              <w:autoSpaceDN/>
              <w:adjustRightInd/>
              <w:textAlignment w:val="auto"/>
              <w:rPr>
                <w:rFonts w:ascii="Arial" w:hAnsi="Arial" w:cs="Arial"/>
                <w:szCs w:val="24"/>
              </w:rPr>
            </w:pPr>
          </w:p>
        </w:tc>
      </w:tr>
      <w:tr w:rsidR="00A200A3" w:rsidRPr="00294B11" w14:paraId="254AABC9" w14:textId="77777777" w:rsidTr="007A15A9">
        <w:trPr>
          <w:trHeight w:val="330"/>
        </w:trPr>
        <w:tc>
          <w:tcPr>
            <w:tcW w:w="855" w:type="dxa"/>
            <w:vMerge/>
            <w:tcBorders>
              <w:left w:val="single" w:sz="4" w:space="0" w:color="auto"/>
            </w:tcBorders>
            <w:noWrap/>
            <w:vAlign w:val="bottom"/>
          </w:tcPr>
          <w:p w14:paraId="06A1B557" w14:textId="77777777" w:rsidR="00A200A3" w:rsidRDefault="00A200A3" w:rsidP="008846F2">
            <w:pPr>
              <w:overflowPunct/>
              <w:autoSpaceDE/>
              <w:autoSpaceDN/>
              <w:adjustRightInd/>
              <w:jc w:val="center"/>
              <w:textAlignment w:val="auto"/>
              <w:rPr>
                <w:rFonts w:ascii="Arial" w:hAnsi="Arial" w:cs="Arial"/>
                <w:sz w:val="20"/>
              </w:rPr>
            </w:pPr>
          </w:p>
        </w:tc>
        <w:tc>
          <w:tcPr>
            <w:tcW w:w="7997" w:type="dxa"/>
            <w:tcBorders>
              <w:top w:val="single" w:sz="4" w:space="0" w:color="auto"/>
              <w:left w:val="single" w:sz="4" w:space="0" w:color="000000" w:themeColor="text1"/>
              <w:bottom w:val="single" w:sz="4" w:space="0" w:color="auto"/>
              <w:right w:val="single" w:sz="4" w:space="0" w:color="auto"/>
            </w:tcBorders>
            <w:shd w:val="clear" w:color="auto" w:fill="auto"/>
            <w:noWrap/>
            <w:vAlign w:val="bottom"/>
          </w:tcPr>
          <w:p w14:paraId="04B67D1C" w14:textId="77777777" w:rsidR="00A200A3" w:rsidRPr="00A200A3" w:rsidRDefault="00A200A3" w:rsidP="00A200A3">
            <w:pPr>
              <w:numPr>
                <w:ilvl w:val="0"/>
                <w:numId w:val="8"/>
              </w:numPr>
              <w:overflowPunct/>
              <w:autoSpaceDE/>
              <w:autoSpaceDN/>
              <w:adjustRightInd/>
              <w:textAlignment w:val="auto"/>
              <w:rPr>
                <w:rFonts w:ascii="Arial" w:hAnsi="Arial" w:cs="Arial"/>
                <w:sz w:val="20"/>
              </w:rPr>
            </w:pPr>
            <w:r w:rsidRPr="00A200A3">
              <w:rPr>
                <w:rFonts w:ascii="Arial" w:hAnsi="Arial" w:cs="Arial"/>
                <w:sz w:val="20"/>
              </w:rPr>
              <w:t>Zoning Analysis and Building Code</w:t>
            </w:r>
          </w:p>
        </w:tc>
        <w:tc>
          <w:tcPr>
            <w:tcW w:w="4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EA5EFB" w14:textId="77777777" w:rsidR="00A200A3" w:rsidRPr="00294B11" w:rsidRDefault="00A200A3" w:rsidP="008846F2">
            <w:pPr>
              <w:overflowPunct/>
              <w:autoSpaceDE/>
              <w:autoSpaceDN/>
              <w:adjustRightInd/>
              <w:textAlignment w:val="auto"/>
              <w:rPr>
                <w:rFonts w:ascii="Arial" w:hAnsi="Arial" w:cs="Arial"/>
                <w:szCs w:val="24"/>
              </w:rPr>
            </w:pPr>
          </w:p>
        </w:tc>
      </w:tr>
      <w:tr w:rsidR="00A200A3" w:rsidRPr="00294B11" w14:paraId="64F1A649" w14:textId="77777777" w:rsidTr="007A15A9">
        <w:trPr>
          <w:trHeight w:val="330"/>
        </w:trPr>
        <w:tc>
          <w:tcPr>
            <w:tcW w:w="855" w:type="dxa"/>
            <w:vMerge/>
            <w:tcBorders>
              <w:left w:val="single" w:sz="4" w:space="0" w:color="auto"/>
            </w:tcBorders>
            <w:noWrap/>
            <w:vAlign w:val="bottom"/>
          </w:tcPr>
          <w:p w14:paraId="3CAD0760" w14:textId="77777777" w:rsidR="00A200A3" w:rsidRDefault="00A200A3" w:rsidP="008846F2">
            <w:pPr>
              <w:overflowPunct/>
              <w:autoSpaceDE/>
              <w:autoSpaceDN/>
              <w:adjustRightInd/>
              <w:jc w:val="center"/>
              <w:textAlignment w:val="auto"/>
              <w:rPr>
                <w:rFonts w:ascii="Arial" w:hAnsi="Arial" w:cs="Arial"/>
                <w:sz w:val="20"/>
              </w:rPr>
            </w:pPr>
          </w:p>
        </w:tc>
        <w:tc>
          <w:tcPr>
            <w:tcW w:w="7997" w:type="dxa"/>
            <w:tcBorders>
              <w:top w:val="single" w:sz="4" w:space="0" w:color="auto"/>
              <w:left w:val="single" w:sz="4" w:space="0" w:color="000000" w:themeColor="text1"/>
              <w:bottom w:val="single" w:sz="4" w:space="0" w:color="auto"/>
              <w:right w:val="single" w:sz="4" w:space="0" w:color="auto"/>
            </w:tcBorders>
            <w:shd w:val="clear" w:color="auto" w:fill="auto"/>
            <w:noWrap/>
            <w:vAlign w:val="bottom"/>
          </w:tcPr>
          <w:p w14:paraId="5500C10B" w14:textId="77777777" w:rsidR="00A200A3" w:rsidRPr="00A200A3" w:rsidRDefault="00A200A3" w:rsidP="00A200A3">
            <w:pPr>
              <w:numPr>
                <w:ilvl w:val="0"/>
                <w:numId w:val="8"/>
              </w:numPr>
              <w:overflowPunct/>
              <w:autoSpaceDE/>
              <w:autoSpaceDN/>
              <w:adjustRightInd/>
              <w:textAlignment w:val="auto"/>
              <w:rPr>
                <w:rFonts w:ascii="Arial" w:hAnsi="Arial" w:cs="Arial"/>
                <w:sz w:val="20"/>
              </w:rPr>
            </w:pPr>
            <w:r w:rsidRPr="00A200A3">
              <w:rPr>
                <w:rFonts w:ascii="Arial" w:hAnsi="Arial" w:cs="Arial"/>
                <w:sz w:val="20"/>
              </w:rPr>
              <w:t>Site Plan and Urban Design</w:t>
            </w:r>
          </w:p>
        </w:tc>
        <w:tc>
          <w:tcPr>
            <w:tcW w:w="4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FAB4AA" w14:textId="77777777" w:rsidR="00A200A3" w:rsidRPr="00294B11" w:rsidRDefault="00A200A3" w:rsidP="008846F2">
            <w:pPr>
              <w:overflowPunct/>
              <w:autoSpaceDE/>
              <w:autoSpaceDN/>
              <w:adjustRightInd/>
              <w:textAlignment w:val="auto"/>
              <w:rPr>
                <w:rFonts w:ascii="Arial" w:hAnsi="Arial" w:cs="Arial"/>
                <w:szCs w:val="24"/>
              </w:rPr>
            </w:pPr>
          </w:p>
        </w:tc>
      </w:tr>
      <w:tr w:rsidR="00A200A3" w:rsidRPr="00294B11" w14:paraId="67076B5F" w14:textId="77777777" w:rsidTr="007A15A9">
        <w:trPr>
          <w:trHeight w:val="330"/>
        </w:trPr>
        <w:tc>
          <w:tcPr>
            <w:tcW w:w="855" w:type="dxa"/>
            <w:vMerge/>
            <w:tcBorders>
              <w:left w:val="single" w:sz="4" w:space="0" w:color="auto"/>
            </w:tcBorders>
            <w:noWrap/>
            <w:vAlign w:val="bottom"/>
          </w:tcPr>
          <w:p w14:paraId="25853821" w14:textId="77777777" w:rsidR="00A200A3" w:rsidRDefault="00A200A3" w:rsidP="008846F2">
            <w:pPr>
              <w:overflowPunct/>
              <w:autoSpaceDE/>
              <w:autoSpaceDN/>
              <w:adjustRightInd/>
              <w:jc w:val="center"/>
              <w:textAlignment w:val="auto"/>
              <w:rPr>
                <w:rFonts w:ascii="Arial" w:hAnsi="Arial" w:cs="Arial"/>
                <w:sz w:val="20"/>
              </w:rPr>
            </w:pPr>
          </w:p>
        </w:tc>
        <w:tc>
          <w:tcPr>
            <w:tcW w:w="7997" w:type="dxa"/>
            <w:tcBorders>
              <w:top w:val="single" w:sz="4" w:space="0" w:color="auto"/>
              <w:left w:val="single" w:sz="4" w:space="0" w:color="000000" w:themeColor="text1"/>
              <w:bottom w:val="single" w:sz="4" w:space="0" w:color="auto"/>
              <w:right w:val="single" w:sz="4" w:space="0" w:color="auto"/>
            </w:tcBorders>
            <w:shd w:val="clear" w:color="auto" w:fill="auto"/>
            <w:noWrap/>
            <w:vAlign w:val="bottom"/>
          </w:tcPr>
          <w:p w14:paraId="02C71C43" w14:textId="77777777" w:rsidR="00A200A3" w:rsidRPr="00A200A3" w:rsidRDefault="00A200A3" w:rsidP="00A200A3">
            <w:pPr>
              <w:numPr>
                <w:ilvl w:val="0"/>
                <w:numId w:val="8"/>
              </w:numPr>
              <w:overflowPunct/>
              <w:autoSpaceDE/>
              <w:autoSpaceDN/>
              <w:adjustRightInd/>
              <w:textAlignment w:val="auto"/>
              <w:rPr>
                <w:rFonts w:ascii="Arial" w:hAnsi="Arial" w:cs="Arial"/>
                <w:sz w:val="20"/>
              </w:rPr>
            </w:pPr>
            <w:r w:rsidRPr="00A200A3">
              <w:rPr>
                <w:rFonts w:ascii="Arial" w:hAnsi="Arial" w:cs="Arial"/>
                <w:sz w:val="20"/>
              </w:rPr>
              <w:t>Building Design</w:t>
            </w:r>
          </w:p>
        </w:tc>
        <w:tc>
          <w:tcPr>
            <w:tcW w:w="4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3FAC0" w14:textId="77777777" w:rsidR="00A200A3" w:rsidRPr="00294B11" w:rsidRDefault="00A200A3" w:rsidP="008846F2">
            <w:pPr>
              <w:overflowPunct/>
              <w:autoSpaceDE/>
              <w:autoSpaceDN/>
              <w:adjustRightInd/>
              <w:textAlignment w:val="auto"/>
              <w:rPr>
                <w:rFonts w:ascii="Arial" w:hAnsi="Arial" w:cs="Arial"/>
                <w:szCs w:val="24"/>
              </w:rPr>
            </w:pPr>
          </w:p>
        </w:tc>
      </w:tr>
      <w:tr w:rsidR="00A200A3" w:rsidRPr="00294B11" w14:paraId="65BD7A8F" w14:textId="77777777" w:rsidTr="007A15A9">
        <w:trPr>
          <w:trHeight w:val="330"/>
        </w:trPr>
        <w:tc>
          <w:tcPr>
            <w:tcW w:w="855" w:type="dxa"/>
            <w:vMerge/>
            <w:tcBorders>
              <w:left w:val="single" w:sz="4" w:space="0" w:color="auto"/>
            </w:tcBorders>
            <w:noWrap/>
            <w:vAlign w:val="bottom"/>
          </w:tcPr>
          <w:p w14:paraId="3C0796D8" w14:textId="77777777" w:rsidR="00A200A3" w:rsidRDefault="00A200A3" w:rsidP="008846F2">
            <w:pPr>
              <w:overflowPunct/>
              <w:autoSpaceDE/>
              <w:autoSpaceDN/>
              <w:adjustRightInd/>
              <w:jc w:val="center"/>
              <w:textAlignment w:val="auto"/>
              <w:rPr>
                <w:rFonts w:ascii="Arial" w:hAnsi="Arial" w:cs="Arial"/>
                <w:sz w:val="20"/>
              </w:rPr>
            </w:pPr>
          </w:p>
        </w:tc>
        <w:tc>
          <w:tcPr>
            <w:tcW w:w="7997" w:type="dxa"/>
            <w:tcBorders>
              <w:top w:val="single" w:sz="4" w:space="0" w:color="auto"/>
              <w:left w:val="single" w:sz="4" w:space="0" w:color="000000" w:themeColor="text1"/>
              <w:bottom w:val="single" w:sz="4" w:space="0" w:color="auto"/>
              <w:right w:val="single" w:sz="4" w:space="0" w:color="auto"/>
            </w:tcBorders>
            <w:shd w:val="clear" w:color="auto" w:fill="auto"/>
            <w:noWrap/>
            <w:vAlign w:val="bottom"/>
          </w:tcPr>
          <w:p w14:paraId="0A32BF74" w14:textId="77777777" w:rsidR="00A200A3" w:rsidRPr="00A200A3" w:rsidRDefault="00A200A3" w:rsidP="00A200A3">
            <w:pPr>
              <w:numPr>
                <w:ilvl w:val="0"/>
                <w:numId w:val="8"/>
              </w:numPr>
              <w:overflowPunct/>
              <w:autoSpaceDE/>
              <w:autoSpaceDN/>
              <w:adjustRightInd/>
              <w:textAlignment w:val="auto"/>
              <w:rPr>
                <w:rFonts w:ascii="Arial" w:hAnsi="Arial" w:cs="Arial"/>
                <w:sz w:val="20"/>
              </w:rPr>
            </w:pPr>
            <w:r w:rsidRPr="00A200A3">
              <w:rPr>
                <w:rFonts w:ascii="Arial" w:hAnsi="Arial" w:cs="Arial"/>
                <w:sz w:val="20"/>
              </w:rPr>
              <w:t>Submission Completeness Requirements</w:t>
            </w:r>
          </w:p>
        </w:tc>
        <w:tc>
          <w:tcPr>
            <w:tcW w:w="4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77698" w14:textId="77777777" w:rsidR="00A200A3" w:rsidRPr="00294B11" w:rsidRDefault="00A200A3" w:rsidP="008846F2">
            <w:pPr>
              <w:overflowPunct/>
              <w:autoSpaceDE/>
              <w:autoSpaceDN/>
              <w:adjustRightInd/>
              <w:textAlignment w:val="auto"/>
              <w:rPr>
                <w:rFonts w:ascii="Arial" w:hAnsi="Arial" w:cs="Arial"/>
                <w:szCs w:val="24"/>
              </w:rPr>
            </w:pPr>
          </w:p>
        </w:tc>
      </w:tr>
    </w:tbl>
    <w:p w14:paraId="3113BBE2" w14:textId="77777777" w:rsidR="00422157" w:rsidRDefault="00422157" w:rsidP="00BA2577">
      <w:pPr>
        <w:pStyle w:val="2"/>
        <w:rPr>
          <w:sz w:val="2"/>
        </w:rPr>
      </w:pPr>
    </w:p>
    <w:p w14:paraId="5D1B9136" w14:textId="1AFA3E59" w:rsidR="00422157" w:rsidRDefault="00422157" w:rsidP="00422157">
      <w:pPr>
        <w:pStyle w:val="CommentText"/>
        <w:shd w:val="clear" w:color="auto" w:fill="666666"/>
        <w:overflowPunct/>
        <w:autoSpaceDE/>
        <w:autoSpaceDN/>
        <w:adjustRightInd/>
        <w:textAlignment w:val="auto"/>
        <w:rPr>
          <w:rFonts w:ascii="Arial" w:hAnsi="Arial" w:cs="Arial"/>
          <w:b/>
          <w:bCs/>
          <w:color w:val="FFFFFF"/>
          <w:sz w:val="22"/>
          <w:szCs w:val="24"/>
        </w:rPr>
      </w:pPr>
      <w:r>
        <w:rPr>
          <w:sz w:val="2"/>
        </w:rPr>
        <w:br w:type="page"/>
      </w:r>
      <w:r w:rsidR="00A545B0">
        <w:rPr>
          <w:rFonts w:ascii="Arial" w:hAnsi="Arial" w:cs="Arial"/>
          <w:b/>
          <w:bCs/>
          <w:color w:val="FFFFFF"/>
          <w:sz w:val="22"/>
          <w:szCs w:val="24"/>
        </w:rPr>
        <w:lastRenderedPageBreak/>
        <w:t>324 East 5</w:t>
      </w:r>
      <w:r w:rsidR="00A545B0" w:rsidRPr="00A545B0">
        <w:rPr>
          <w:rFonts w:ascii="Arial" w:hAnsi="Arial" w:cs="Arial"/>
          <w:b/>
          <w:bCs/>
          <w:color w:val="FFFFFF"/>
          <w:sz w:val="22"/>
          <w:szCs w:val="24"/>
          <w:vertAlign w:val="superscript"/>
        </w:rPr>
        <w:t>th</w:t>
      </w:r>
      <w:r w:rsidR="00A545B0">
        <w:rPr>
          <w:rFonts w:ascii="Arial" w:hAnsi="Arial" w:cs="Arial"/>
          <w:b/>
          <w:bCs/>
          <w:color w:val="FFFFFF"/>
          <w:sz w:val="22"/>
          <w:szCs w:val="24"/>
        </w:rPr>
        <w:t xml:space="preserve"> Street</w:t>
      </w:r>
      <w:r w:rsidR="008846F2">
        <w:rPr>
          <w:rFonts w:ascii="Arial" w:hAnsi="Arial" w:cs="Arial"/>
          <w:b/>
          <w:bCs/>
          <w:color w:val="FFFFFF"/>
          <w:sz w:val="22"/>
          <w:szCs w:val="24"/>
        </w:rPr>
        <w:t xml:space="preserve"> </w:t>
      </w:r>
      <w:r w:rsidR="003515CF" w:rsidRPr="003515CF">
        <w:rPr>
          <w:rFonts w:ascii="Arial" w:hAnsi="Arial" w:cs="Arial"/>
          <w:b/>
          <w:bCs/>
          <w:color w:val="FFFFFF"/>
          <w:sz w:val="22"/>
          <w:szCs w:val="24"/>
        </w:rPr>
        <w:t>RFP</w:t>
      </w:r>
    </w:p>
    <w:p w14:paraId="059EA2BB" w14:textId="77777777" w:rsidR="00422157" w:rsidRDefault="00422157" w:rsidP="00422157">
      <w:pPr>
        <w:pStyle w:val="CommentText"/>
        <w:shd w:val="clear" w:color="auto" w:fill="666666"/>
        <w:overflowPunct/>
        <w:autoSpaceDE/>
        <w:autoSpaceDN/>
        <w:adjustRightInd/>
        <w:textAlignment w:val="auto"/>
        <w:rPr>
          <w:rFonts w:ascii="Arial" w:hAnsi="Arial" w:cs="Arial"/>
          <w:b/>
          <w:bCs/>
          <w:color w:val="FFFFFF"/>
          <w:sz w:val="22"/>
          <w:szCs w:val="24"/>
        </w:rPr>
      </w:pPr>
      <w:r>
        <w:rPr>
          <w:rFonts w:ascii="Arial" w:hAnsi="Arial" w:cs="Arial"/>
          <w:b/>
          <w:bCs/>
          <w:color w:val="FFFFFF"/>
          <w:sz w:val="22"/>
          <w:szCs w:val="24"/>
        </w:rPr>
        <w:t xml:space="preserve">Form A2 – Applicant’s Letter </w:t>
      </w:r>
    </w:p>
    <w:p w14:paraId="31D598CE" w14:textId="77777777" w:rsidR="00422157" w:rsidRDefault="00422157" w:rsidP="00422157"/>
    <w:p w14:paraId="6A53EB81" w14:textId="77777777" w:rsidR="00422157" w:rsidRDefault="00422157" w:rsidP="00422157"/>
    <w:p w14:paraId="307E9772" w14:textId="77777777" w:rsidR="00422157" w:rsidRDefault="00422157" w:rsidP="00422157">
      <w:pPr>
        <w:overflowPunct/>
        <w:jc w:val="both"/>
        <w:textAlignment w:val="auto"/>
        <w:rPr>
          <w:rFonts w:ascii="Arial" w:hAnsi="Arial" w:cs="Arial"/>
          <w:color w:val="000000"/>
          <w:sz w:val="22"/>
        </w:rPr>
      </w:pPr>
      <w:r>
        <w:rPr>
          <w:rFonts w:ascii="Arial" w:hAnsi="Arial" w:cs="Arial"/>
          <w:color w:val="000000"/>
          <w:sz w:val="22"/>
        </w:rPr>
        <w:t>NYC Department of Housing Preservation and Development</w:t>
      </w:r>
    </w:p>
    <w:p w14:paraId="0384B341" w14:textId="77777777" w:rsidR="00422157" w:rsidRDefault="00422157" w:rsidP="00422157">
      <w:pPr>
        <w:overflowPunct/>
        <w:jc w:val="both"/>
        <w:textAlignment w:val="auto"/>
        <w:rPr>
          <w:rFonts w:ascii="Arial" w:hAnsi="Arial" w:cs="Arial"/>
          <w:color w:val="000000"/>
          <w:sz w:val="22"/>
        </w:rPr>
      </w:pPr>
      <w:r>
        <w:rPr>
          <w:rFonts w:ascii="Arial" w:hAnsi="Arial" w:cs="Arial"/>
          <w:color w:val="000000"/>
          <w:sz w:val="22"/>
        </w:rPr>
        <w:t xml:space="preserve">Office of </w:t>
      </w:r>
      <w:r w:rsidR="00CE69B7">
        <w:rPr>
          <w:rFonts w:ascii="Arial" w:hAnsi="Arial" w:cs="Arial"/>
          <w:color w:val="000000"/>
          <w:sz w:val="22"/>
        </w:rPr>
        <w:t>Neighborhood Strategies</w:t>
      </w:r>
    </w:p>
    <w:p w14:paraId="14DD78FE" w14:textId="77777777" w:rsidR="00CE69B7" w:rsidRDefault="00CE69B7" w:rsidP="00422157">
      <w:pPr>
        <w:overflowPunct/>
        <w:jc w:val="both"/>
        <w:textAlignment w:val="auto"/>
        <w:rPr>
          <w:rFonts w:ascii="Arial" w:hAnsi="Arial" w:cs="Arial"/>
          <w:color w:val="000000"/>
          <w:sz w:val="22"/>
        </w:rPr>
      </w:pPr>
      <w:r>
        <w:rPr>
          <w:rFonts w:ascii="Arial" w:hAnsi="Arial" w:cs="Arial"/>
          <w:color w:val="000000"/>
          <w:sz w:val="22"/>
        </w:rPr>
        <w:t>Division of Planning and Predevelopment, Predevelopment Unit</w:t>
      </w:r>
    </w:p>
    <w:p w14:paraId="0F775A7B" w14:textId="77777777" w:rsidR="00422157" w:rsidRDefault="00422157" w:rsidP="00422157">
      <w:pPr>
        <w:overflowPunct/>
        <w:jc w:val="both"/>
        <w:textAlignment w:val="auto"/>
        <w:rPr>
          <w:rFonts w:ascii="Arial" w:hAnsi="Arial" w:cs="Arial"/>
          <w:color w:val="000000"/>
          <w:sz w:val="22"/>
        </w:rPr>
      </w:pPr>
      <w:r>
        <w:rPr>
          <w:rFonts w:ascii="Arial" w:hAnsi="Arial" w:cs="Arial"/>
          <w:color w:val="000000"/>
          <w:sz w:val="22"/>
        </w:rPr>
        <w:t>100 Gold Street</w:t>
      </w:r>
      <w:r w:rsidR="00311859">
        <w:rPr>
          <w:rFonts w:ascii="Arial" w:hAnsi="Arial" w:cs="Arial"/>
          <w:color w:val="000000"/>
          <w:sz w:val="22"/>
        </w:rPr>
        <w:t xml:space="preserve">, Room </w:t>
      </w:r>
      <w:r w:rsidR="00CC68B3">
        <w:rPr>
          <w:rFonts w:ascii="Arial" w:hAnsi="Arial" w:cs="Arial"/>
          <w:color w:val="000000"/>
          <w:sz w:val="22"/>
        </w:rPr>
        <w:t>9</w:t>
      </w:r>
      <w:r w:rsidR="00E9780C">
        <w:rPr>
          <w:rFonts w:ascii="Arial" w:hAnsi="Arial" w:cs="Arial"/>
          <w:color w:val="000000"/>
          <w:sz w:val="22"/>
        </w:rPr>
        <w:t>X</w:t>
      </w:r>
    </w:p>
    <w:p w14:paraId="70D6C89E" w14:textId="77777777" w:rsidR="00422157" w:rsidRDefault="00422157" w:rsidP="00422157">
      <w:pPr>
        <w:overflowPunct/>
        <w:jc w:val="both"/>
        <w:textAlignment w:val="auto"/>
        <w:rPr>
          <w:rFonts w:ascii="Arial" w:hAnsi="Arial" w:cs="Arial"/>
          <w:color w:val="000000"/>
          <w:sz w:val="22"/>
        </w:rPr>
      </w:pPr>
      <w:r>
        <w:rPr>
          <w:rFonts w:ascii="Arial" w:hAnsi="Arial" w:cs="Arial"/>
          <w:color w:val="000000"/>
          <w:sz w:val="22"/>
        </w:rPr>
        <w:t>New York, NY 10038</w:t>
      </w:r>
    </w:p>
    <w:p w14:paraId="7ADB4E7B" w14:textId="0D2EA283" w:rsidR="00422157" w:rsidRDefault="00422157" w:rsidP="00422157">
      <w:pPr>
        <w:overflowPunct/>
        <w:jc w:val="both"/>
        <w:textAlignment w:val="auto"/>
        <w:rPr>
          <w:rFonts w:ascii="Arial" w:hAnsi="Arial" w:cs="Arial"/>
          <w:color w:val="000000"/>
          <w:sz w:val="22"/>
        </w:rPr>
      </w:pPr>
      <w:r>
        <w:rPr>
          <w:rFonts w:ascii="Arial" w:hAnsi="Arial" w:cs="Arial"/>
          <w:color w:val="000000"/>
          <w:sz w:val="22"/>
        </w:rPr>
        <w:t xml:space="preserve">Attention: </w:t>
      </w:r>
      <w:r w:rsidR="00877519">
        <w:rPr>
          <w:rFonts w:ascii="Arial" w:hAnsi="Arial" w:cs="Arial"/>
          <w:color w:val="000000"/>
          <w:sz w:val="22"/>
        </w:rPr>
        <w:t>Ulises Linares</w:t>
      </w:r>
    </w:p>
    <w:p w14:paraId="4A5EB2E7" w14:textId="77777777" w:rsidR="00422157" w:rsidRDefault="00422157" w:rsidP="00422157">
      <w:pPr>
        <w:overflowPunct/>
        <w:jc w:val="both"/>
        <w:textAlignment w:val="auto"/>
        <w:rPr>
          <w:rFonts w:ascii="Arial" w:hAnsi="Arial" w:cs="Arial"/>
          <w:color w:val="000000"/>
          <w:sz w:val="22"/>
        </w:rPr>
      </w:pPr>
    </w:p>
    <w:p w14:paraId="2E022940" w14:textId="5CB0A6E6" w:rsidR="00422157" w:rsidRDefault="00422157" w:rsidP="00462250">
      <w:pPr>
        <w:overflowPunct/>
        <w:ind w:left="450" w:hanging="450"/>
        <w:jc w:val="both"/>
        <w:textAlignment w:val="auto"/>
        <w:rPr>
          <w:rFonts w:ascii="Arial" w:hAnsi="Arial" w:cs="Arial"/>
          <w:sz w:val="22"/>
        </w:rPr>
      </w:pPr>
      <w:r>
        <w:rPr>
          <w:rFonts w:ascii="Arial" w:hAnsi="Arial" w:cs="Arial"/>
          <w:color w:val="000000"/>
          <w:sz w:val="22"/>
        </w:rPr>
        <w:t xml:space="preserve">Re: </w:t>
      </w:r>
      <w:r w:rsidR="006B1899">
        <w:rPr>
          <w:rFonts w:ascii="Arial" w:hAnsi="Arial" w:cs="Arial"/>
          <w:sz w:val="22"/>
        </w:rPr>
        <w:t xml:space="preserve">Proposal </w:t>
      </w:r>
      <w:r w:rsidR="004C554B">
        <w:rPr>
          <w:rFonts w:ascii="Arial" w:hAnsi="Arial" w:cs="Arial"/>
          <w:sz w:val="22"/>
        </w:rPr>
        <w:t>i</w:t>
      </w:r>
      <w:r>
        <w:rPr>
          <w:rFonts w:ascii="Arial" w:hAnsi="Arial" w:cs="Arial"/>
          <w:sz w:val="22"/>
        </w:rPr>
        <w:t>n Response to</w:t>
      </w:r>
      <w:r w:rsidR="00462250">
        <w:rPr>
          <w:rFonts w:ascii="Arial" w:hAnsi="Arial" w:cs="Arial"/>
          <w:sz w:val="22"/>
        </w:rPr>
        <w:t xml:space="preserve"> </w:t>
      </w:r>
      <w:r w:rsidR="00877519">
        <w:rPr>
          <w:rFonts w:ascii="Arial" w:hAnsi="Arial" w:cs="Arial"/>
          <w:sz w:val="22"/>
        </w:rPr>
        <w:t>324 East 5</w:t>
      </w:r>
      <w:r w:rsidR="00877519" w:rsidRPr="00877519">
        <w:rPr>
          <w:rFonts w:ascii="Arial" w:hAnsi="Arial" w:cs="Arial"/>
          <w:sz w:val="22"/>
          <w:vertAlign w:val="superscript"/>
        </w:rPr>
        <w:t>th</w:t>
      </w:r>
      <w:r w:rsidR="004E1618">
        <w:rPr>
          <w:rFonts w:ascii="Arial" w:hAnsi="Arial" w:cs="Arial"/>
          <w:sz w:val="22"/>
        </w:rPr>
        <w:t xml:space="preserve"> Street</w:t>
      </w:r>
      <w:r w:rsidR="003515CF">
        <w:rPr>
          <w:rFonts w:ascii="Arial" w:hAnsi="Arial" w:cs="Arial"/>
          <w:sz w:val="22"/>
        </w:rPr>
        <w:t xml:space="preserve"> RFP</w:t>
      </w:r>
    </w:p>
    <w:p w14:paraId="23F55438" w14:textId="77777777" w:rsidR="00462250" w:rsidRDefault="00462250" w:rsidP="00462250">
      <w:pPr>
        <w:overflowPunct/>
        <w:ind w:left="450" w:hanging="450"/>
        <w:jc w:val="both"/>
        <w:textAlignment w:val="auto"/>
        <w:rPr>
          <w:rFonts w:ascii="Arial" w:hAnsi="Arial" w:cs="Arial"/>
          <w:color w:val="000000"/>
          <w:sz w:val="22"/>
        </w:rPr>
      </w:pPr>
    </w:p>
    <w:p w14:paraId="15ACA543" w14:textId="3624980B" w:rsidR="00422157" w:rsidRDefault="00361210" w:rsidP="00422157">
      <w:pPr>
        <w:overflowPunct/>
        <w:jc w:val="both"/>
        <w:textAlignment w:val="auto"/>
        <w:rPr>
          <w:rFonts w:ascii="Arial" w:hAnsi="Arial" w:cs="Arial"/>
          <w:color w:val="000000"/>
          <w:sz w:val="22"/>
        </w:rPr>
      </w:pPr>
      <w:r>
        <w:rPr>
          <w:rFonts w:ascii="Arial" w:hAnsi="Arial" w:cs="Arial"/>
          <w:color w:val="000000"/>
          <w:sz w:val="22"/>
        </w:rPr>
        <w:t>Dear M</w:t>
      </w:r>
      <w:r w:rsidR="008846F2">
        <w:rPr>
          <w:rFonts w:ascii="Arial" w:hAnsi="Arial" w:cs="Arial"/>
          <w:color w:val="000000"/>
          <w:sz w:val="22"/>
        </w:rPr>
        <w:t>r</w:t>
      </w:r>
      <w:r>
        <w:rPr>
          <w:rFonts w:ascii="Arial" w:hAnsi="Arial" w:cs="Arial"/>
          <w:color w:val="000000"/>
          <w:sz w:val="22"/>
        </w:rPr>
        <w:t xml:space="preserve">. </w:t>
      </w:r>
      <w:r w:rsidR="00261D4D">
        <w:rPr>
          <w:rFonts w:ascii="Arial" w:hAnsi="Arial" w:cs="Arial"/>
          <w:color w:val="000000"/>
          <w:sz w:val="22"/>
        </w:rPr>
        <w:t>Linares</w:t>
      </w:r>
      <w:r w:rsidR="00422157">
        <w:rPr>
          <w:rFonts w:ascii="Arial" w:hAnsi="Arial" w:cs="Arial"/>
          <w:color w:val="000000"/>
          <w:sz w:val="22"/>
        </w:rPr>
        <w:t>:</w:t>
      </w:r>
    </w:p>
    <w:p w14:paraId="1B4CC8AB" w14:textId="77777777" w:rsidR="00422157" w:rsidRDefault="00422157" w:rsidP="00422157">
      <w:pPr>
        <w:overflowPunct/>
        <w:jc w:val="both"/>
        <w:textAlignment w:val="auto"/>
        <w:rPr>
          <w:rFonts w:ascii="Arial" w:hAnsi="Arial" w:cs="Arial"/>
          <w:color w:val="000000"/>
          <w:sz w:val="22"/>
        </w:rPr>
      </w:pPr>
    </w:p>
    <w:p w14:paraId="6BBB0CFA" w14:textId="483C7A80" w:rsidR="00422157" w:rsidRDefault="00422157" w:rsidP="2767E279">
      <w:pPr>
        <w:overflowPunct/>
        <w:jc w:val="both"/>
        <w:textAlignment w:val="auto"/>
        <w:rPr>
          <w:rFonts w:ascii="Arial" w:hAnsi="Arial" w:cs="Arial"/>
          <w:color w:val="000000"/>
          <w:sz w:val="22"/>
          <w:szCs w:val="22"/>
        </w:rPr>
      </w:pPr>
      <w:r w:rsidRPr="3D190466">
        <w:rPr>
          <w:rFonts w:ascii="Arial" w:hAnsi="Arial" w:cs="Arial"/>
          <w:color w:val="000000" w:themeColor="text1"/>
          <w:sz w:val="22"/>
          <w:szCs w:val="22"/>
        </w:rPr>
        <w:t xml:space="preserve">This letter is being submitted in connection with my proposal (“Proposal”) submitted in response to the Request for </w:t>
      </w:r>
      <w:r w:rsidR="00367A00" w:rsidRPr="3D190466">
        <w:rPr>
          <w:rFonts w:ascii="Arial" w:hAnsi="Arial" w:cs="Arial"/>
          <w:color w:val="000000" w:themeColor="text1"/>
          <w:sz w:val="22"/>
          <w:szCs w:val="22"/>
        </w:rPr>
        <w:t>Proposals</w:t>
      </w:r>
      <w:r w:rsidRPr="3D190466">
        <w:rPr>
          <w:rFonts w:ascii="Arial" w:hAnsi="Arial" w:cs="Arial"/>
          <w:color w:val="000000" w:themeColor="text1"/>
          <w:sz w:val="22"/>
          <w:szCs w:val="22"/>
        </w:rPr>
        <w:t xml:space="preserve"> (“RF</w:t>
      </w:r>
      <w:r w:rsidR="00367A00" w:rsidRPr="3D190466">
        <w:rPr>
          <w:rFonts w:ascii="Arial" w:hAnsi="Arial" w:cs="Arial"/>
          <w:color w:val="000000" w:themeColor="text1"/>
          <w:sz w:val="22"/>
          <w:szCs w:val="22"/>
        </w:rPr>
        <w:t>P</w:t>
      </w:r>
      <w:r w:rsidRPr="3D190466">
        <w:rPr>
          <w:rFonts w:ascii="Arial" w:hAnsi="Arial" w:cs="Arial"/>
          <w:color w:val="000000" w:themeColor="text1"/>
          <w:sz w:val="22"/>
          <w:szCs w:val="22"/>
        </w:rPr>
        <w:t>”) issued by the Department of Housing Preservation and Development (“HPD”) of th</w:t>
      </w:r>
      <w:r w:rsidR="00077295" w:rsidRPr="3D190466">
        <w:rPr>
          <w:rFonts w:ascii="Arial" w:hAnsi="Arial" w:cs="Arial"/>
          <w:color w:val="000000" w:themeColor="text1"/>
          <w:sz w:val="22"/>
          <w:szCs w:val="22"/>
        </w:rPr>
        <w:t>e City of New York (“City”) for the</w:t>
      </w:r>
      <w:r w:rsidR="00E470B0" w:rsidRPr="3D190466">
        <w:rPr>
          <w:rFonts w:ascii="Arial" w:hAnsi="Arial" w:cs="Arial"/>
          <w:color w:val="000000" w:themeColor="text1"/>
          <w:sz w:val="22"/>
          <w:szCs w:val="22"/>
        </w:rPr>
        <w:t xml:space="preserve"> </w:t>
      </w:r>
      <w:r w:rsidR="53CE1642" w:rsidRPr="3D190466">
        <w:rPr>
          <w:rFonts w:ascii="Arial" w:hAnsi="Arial" w:cs="Arial"/>
          <w:sz w:val="22"/>
          <w:szCs w:val="22"/>
        </w:rPr>
        <w:t>324 East 5</w:t>
      </w:r>
      <w:r w:rsidR="53CE1642" w:rsidRPr="3D190466">
        <w:rPr>
          <w:rFonts w:ascii="Arial" w:hAnsi="Arial" w:cs="Arial"/>
          <w:sz w:val="22"/>
          <w:szCs w:val="22"/>
          <w:vertAlign w:val="superscript"/>
        </w:rPr>
        <w:t>th</w:t>
      </w:r>
      <w:r w:rsidR="53CE1642" w:rsidRPr="3D190466">
        <w:rPr>
          <w:rFonts w:ascii="Arial" w:hAnsi="Arial" w:cs="Arial"/>
          <w:sz w:val="22"/>
          <w:szCs w:val="22"/>
        </w:rPr>
        <w:t xml:space="preserve"> </w:t>
      </w:r>
      <w:r w:rsidR="004E1618" w:rsidRPr="3D190466">
        <w:rPr>
          <w:rFonts w:ascii="Arial" w:hAnsi="Arial" w:cs="Arial"/>
          <w:sz w:val="22"/>
          <w:szCs w:val="22"/>
        </w:rPr>
        <w:t>Street</w:t>
      </w:r>
      <w:r w:rsidR="008846F2" w:rsidRPr="3D190466">
        <w:rPr>
          <w:rFonts w:ascii="Arial" w:hAnsi="Arial" w:cs="Arial"/>
          <w:sz w:val="22"/>
          <w:szCs w:val="22"/>
        </w:rPr>
        <w:t xml:space="preserve"> RFP</w:t>
      </w:r>
      <w:r w:rsidR="005C28DF" w:rsidRPr="3D190466">
        <w:rPr>
          <w:rFonts w:ascii="Arial" w:hAnsi="Arial" w:cs="Arial"/>
          <w:sz w:val="22"/>
          <w:szCs w:val="22"/>
        </w:rPr>
        <w:t>.</w:t>
      </w:r>
    </w:p>
    <w:p w14:paraId="01EDD041" w14:textId="77777777" w:rsidR="00422157" w:rsidRDefault="00422157" w:rsidP="00422157">
      <w:pPr>
        <w:overflowPunct/>
        <w:jc w:val="both"/>
        <w:textAlignment w:val="auto"/>
        <w:rPr>
          <w:rFonts w:ascii="Arial" w:hAnsi="Arial" w:cs="Arial"/>
          <w:color w:val="000000"/>
          <w:sz w:val="22"/>
        </w:rPr>
      </w:pPr>
    </w:p>
    <w:p w14:paraId="1B5B03CA" w14:textId="77777777" w:rsidR="00422157" w:rsidRDefault="00422157" w:rsidP="00422157">
      <w:pPr>
        <w:overflowPunct/>
        <w:jc w:val="both"/>
        <w:textAlignment w:val="auto"/>
        <w:rPr>
          <w:rFonts w:ascii="Arial" w:hAnsi="Arial" w:cs="Arial"/>
          <w:color w:val="000000"/>
          <w:sz w:val="22"/>
        </w:rPr>
      </w:pPr>
      <w:r>
        <w:rPr>
          <w:rFonts w:ascii="Arial" w:hAnsi="Arial" w:cs="Arial"/>
          <w:color w:val="000000"/>
          <w:sz w:val="22"/>
        </w:rPr>
        <w:t>I have received, read, and understand the provisions of the RF</w:t>
      </w:r>
      <w:r w:rsidR="00367A00">
        <w:rPr>
          <w:rFonts w:ascii="Arial" w:hAnsi="Arial" w:cs="Arial"/>
          <w:color w:val="000000"/>
          <w:sz w:val="22"/>
        </w:rPr>
        <w:t>P</w:t>
      </w:r>
      <w:r>
        <w:rPr>
          <w:rFonts w:ascii="Arial" w:hAnsi="Arial" w:cs="Arial"/>
          <w:color w:val="000000"/>
          <w:sz w:val="22"/>
        </w:rPr>
        <w:t>. I understand that selection of an Applicant (“Applicant”) under the RF</w:t>
      </w:r>
      <w:r w:rsidR="00367A00">
        <w:rPr>
          <w:rFonts w:ascii="Arial" w:hAnsi="Arial" w:cs="Arial"/>
          <w:color w:val="000000"/>
          <w:sz w:val="22"/>
        </w:rPr>
        <w:t>P</w:t>
      </w:r>
      <w:r>
        <w:rPr>
          <w:rFonts w:ascii="Arial" w:hAnsi="Arial" w:cs="Arial"/>
          <w:color w:val="000000"/>
          <w:sz w:val="22"/>
        </w:rPr>
        <w:t xml:space="preserve"> for disposition of the Development Site</w:t>
      </w:r>
      <w:r w:rsidR="008846F2">
        <w:rPr>
          <w:rFonts w:ascii="Arial" w:hAnsi="Arial" w:cs="Arial"/>
          <w:color w:val="000000"/>
          <w:sz w:val="22"/>
        </w:rPr>
        <w:t>(s)</w:t>
      </w:r>
      <w:r>
        <w:rPr>
          <w:rFonts w:ascii="Arial" w:hAnsi="Arial" w:cs="Arial"/>
          <w:color w:val="000000"/>
          <w:sz w:val="22"/>
        </w:rPr>
        <w:t xml:space="preserve"> and the development of the Project described in the RF</w:t>
      </w:r>
      <w:r w:rsidR="00367A00">
        <w:rPr>
          <w:rFonts w:ascii="Arial" w:hAnsi="Arial" w:cs="Arial"/>
          <w:color w:val="000000"/>
          <w:sz w:val="22"/>
        </w:rPr>
        <w:t>P</w:t>
      </w:r>
      <w:r>
        <w:rPr>
          <w:rFonts w:ascii="Arial" w:hAnsi="Arial" w:cs="Arial"/>
          <w:color w:val="000000"/>
          <w:sz w:val="22"/>
        </w:rPr>
        <w:t xml:space="preserve"> (“Project”) will mean only that HPD will commence negotiations with such Developer regarding the development of the Development Site</w:t>
      </w:r>
      <w:r w:rsidR="008846F2">
        <w:rPr>
          <w:rFonts w:ascii="Arial" w:hAnsi="Arial" w:cs="Arial"/>
          <w:color w:val="000000"/>
          <w:sz w:val="22"/>
        </w:rPr>
        <w:t>(s)</w:t>
      </w:r>
      <w:r>
        <w:rPr>
          <w:rFonts w:ascii="Arial" w:hAnsi="Arial" w:cs="Arial"/>
          <w:color w:val="000000"/>
          <w:sz w:val="22"/>
        </w:rPr>
        <w:t>.</w:t>
      </w:r>
    </w:p>
    <w:p w14:paraId="0DAD1C61" w14:textId="77777777" w:rsidR="00422157" w:rsidRDefault="00422157" w:rsidP="00422157">
      <w:pPr>
        <w:overflowPunct/>
        <w:jc w:val="both"/>
        <w:textAlignment w:val="auto"/>
        <w:rPr>
          <w:rFonts w:ascii="Arial" w:hAnsi="Arial" w:cs="Arial"/>
          <w:color w:val="000000"/>
          <w:sz w:val="22"/>
        </w:rPr>
      </w:pPr>
      <w:r>
        <w:rPr>
          <w:rFonts w:ascii="Arial" w:hAnsi="Arial" w:cs="Arial"/>
          <w:color w:val="000000"/>
          <w:sz w:val="22"/>
        </w:rPr>
        <w:t xml:space="preserve"> </w:t>
      </w:r>
    </w:p>
    <w:p w14:paraId="45265E00" w14:textId="77777777" w:rsidR="00422157" w:rsidRDefault="00422157" w:rsidP="00422157">
      <w:pPr>
        <w:overflowPunct/>
        <w:jc w:val="both"/>
        <w:textAlignment w:val="auto"/>
        <w:rPr>
          <w:rFonts w:ascii="Arial" w:hAnsi="Arial" w:cs="Arial"/>
          <w:color w:val="000000"/>
          <w:sz w:val="22"/>
        </w:rPr>
      </w:pPr>
      <w:r>
        <w:rPr>
          <w:rFonts w:ascii="Arial" w:hAnsi="Arial" w:cs="Arial"/>
          <w:color w:val="000000"/>
          <w:sz w:val="22"/>
        </w:rPr>
        <w:t>I recognize that any negotiations with HPD will be subject to the following terms and conditions:</w:t>
      </w:r>
    </w:p>
    <w:p w14:paraId="6BF0F8A5" w14:textId="77777777" w:rsidR="00422157" w:rsidRDefault="00422157" w:rsidP="00422157">
      <w:pPr>
        <w:overflowPunct/>
        <w:jc w:val="both"/>
        <w:textAlignment w:val="auto"/>
        <w:rPr>
          <w:rFonts w:ascii="Arial" w:hAnsi="Arial" w:cs="Arial"/>
          <w:color w:val="000000"/>
          <w:sz w:val="22"/>
        </w:rPr>
      </w:pPr>
    </w:p>
    <w:p w14:paraId="167FB932" w14:textId="77777777" w:rsidR="00422157" w:rsidRDefault="00422157" w:rsidP="00422157">
      <w:pPr>
        <w:overflowPunct/>
        <w:ind w:left="270" w:hanging="270"/>
        <w:jc w:val="both"/>
        <w:textAlignment w:val="auto"/>
        <w:rPr>
          <w:rFonts w:ascii="Arial" w:hAnsi="Arial" w:cs="Arial"/>
          <w:color w:val="000000"/>
          <w:sz w:val="22"/>
        </w:rPr>
      </w:pPr>
      <w:r>
        <w:rPr>
          <w:rFonts w:ascii="Arial" w:hAnsi="Arial" w:cs="Arial"/>
          <w:color w:val="000000"/>
          <w:sz w:val="22"/>
        </w:rPr>
        <w:t>1.</w:t>
      </w:r>
      <w:r w:rsidR="00EC103D">
        <w:rPr>
          <w:rFonts w:ascii="Arial" w:hAnsi="Arial" w:cs="Arial"/>
          <w:color w:val="000000"/>
          <w:sz w:val="22"/>
        </w:rPr>
        <w:tab/>
      </w:r>
      <w:r>
        <w:rPr>
          <w:rFonts w:ascii="Arial" w:hAnsi="Arial" w:cs="Arial"/>
          <w:color w:val="000000"/>
          <w:sz w:val="22"/>
        </w:rPr>
        <w:t xml:space="preserve">The commencement of negotiations will not represent any obligation or agreement on the part of the City, which may only be incurred or entered into by a written agreement which has been (i) approved as to form by the City’s Law Department, (ii) approved by the </w:t>
      </w:r>
      <w:proofErr w:type="gramStart"/>
      <w:r>
        <w:rPr>
          <w:rFonts w:ascii="Arial" w:hAnsi="Arial" w:cs="Arial"/>
          <w:color w:val="000000"/>
          <w:sz w:val="22"/>
        </w:rPr>
        <w:t>Mayor</w:t>
      </w:r>
      <w:proofErr w:type="gramEnd"/>
      <w:r>
        <w:rPr>
          <w:rFonts w:ascii="Arial" w:hAnsi="Arial" w:cs="Arial"/>
          <w:color w:val="000000"/>
          <w:sz w:val="22"/>
        </w:rPr>
        <w:t xml:space="preserve"> after a hearing on due notice; and (iii) duly executed by the Applicant and the City.  The Negotiation Letter will only indicate HPD’s intention to commence negotiations, which may ultimately lead to the execution of such an agreement.</w:t>
      </w:r>
    </w:p>
    <w:p w14:paraId="3CF07254" w14:textId="77777777" w:rsidR="00422157" w:rsidRDefault="00422157" w:rsidP="00422157">
      <w:pPr>
        <w:overflowPunct/>
        <w:ind w:left="270" w:hanging="270"/>
        <w:jc w:val="both"/>
        <w:textAlignment w:val="auto"/>
        <w:rPr>
          <w:rFonts w:ascii="Arial" w:hAnsi="Arial" w:cs="Arial"/>
          <w:color w:val="000000"/>
          <w:sz w:val="22"/>
        </w:rPr>
      </w:pPr>
    </w:p>
    <w:p w14:paraId="6F5EDF13" w14:textId="77777777" w:rsidR="00422157" w:rsidRDefault="00422157" w:rsidP="00422157">
      <w:pPr>
        <w:overflowPunct/>
        <w:ind w:left="270" w:hanging="270"/>
        <w:jc w:val="both"/>
        <w:textAlignment w:val="auto"/>
        <w:rPr>
          <w:rFonts w:ascii="Arial" w:hAnsi="Arial" w:cs="Arial"/>
          <w:color w:val="000000"/>
          <w:sz w:val="22"/>
        </w:rPr>
      </w:pPr>
      <w:r>
        <w:rPr>
          <w:rFonts w:ascii="Arial" w:hAnsi="Arial" w:cs="Arial"/>
          <w:color w:val="000000"/>
          <w:sz w:val="22"/>
        </w:rPr>
        <w:t>2.</w:t>
      </w:r>
      <w:r w:rsidR="00EC103D">
        <w:rPr>
          <w:rFonts w:ascii="Arial" w:hAnsi="Arial" w:cs="Arial"/>
          <w:color w:val="000000"/>
          <w:sz w:val="22"/>
        </w:rPr>
        <w:tab/>
      </w:r>
      <w:r>
        <w:rPr>
          <w:rFonts w:ascii="Arial" w:hAnsi="Arial" w:cs="Arial"/>
          <w:color w:val="000000"/>
          <w:sz w:val="22"/>
        </w:rPr>
        <w:t>The Applicant will not have permission to enter upon the Development Site</w:t>
      </w:r>
      <w:r w:rsidR="00367A00">
        <w:rPr>
          <w:rFonts w:ascii="Arial" w:hAnsi="Arial" w:cs="Arial"/>
          <w:color w:val="000000"/>
          <w:sz w:val="22"/>
        </w:rPr>
        <w:t>(s)</w:t>
      </w:r>
      <w:r>
        <w:rPr>
          <w:rFonts w:ascii="Arial" w:hAnsi="Arial" w:cs="Arial"/>
          <w:color w:val="000000"/>
          <w:sz w:val="22"/>
        </w:rPr>
        <w:t xml:space="preserve">, which permission will only be granted, if at all, in the form of a license agreement duly executed by the Applicant and the City. The execution of any such license agreement, if it occurs, will only indicate that the </w:t>
      </w:r>
      <w:proofErr w:type="gramStart"/>
      <w:r>
        <w:rPr>
          <w:rFonts w:ascii="Arial" w:hAnsi="Arial" w:cs="Arial"/>
          <w:color w:val="000000"/>
          <w:sz w:val="22"/>
        </w:rPr>
        <w:t>City</w:t>
      </w:r>
      <w:proofErr w:type="gramEnd"/>
      <w:r>
        <w:rPr>
          <w:rFonts w:ascii="Arial" w:hAnsi="Arial" w:cs="Arial"/>
          <w:color w:val="000000"/>
          <w:sz w:val="22"/>
        </w:rPr>
        <w:t xml:space="preserve"> has granted permission for the Applicant to enter onto the Development Site</w:t>
      </w:r>
      <w:r w:rsidR="00367A00">
        <w:rPr>
          <w:rFonts w:ascii="Arial" w:hAnsi="Arial" w:cs="Arial"/>
          <w:color w:val="000000"/>
          <w:sz w:val="22"/>
        </w:rPr>
        <w:t>(s)</w:t>
      </w:r>
      <w:r>
        <w:rPr>
          <w:rFonts w:ascii="Arial" w:hAnsi="Arial" w:cs="Arial"/>
          <w:color w:val="000000"/>
          <w:sz w:val="22"/>
        </w:rPr>
        <w:t xml:space="preserve"> for the limited purposes stated in the scope of work set forth therein, and will not indicate that the City reached any other agreement with the Applicant regarding the Development Site</w:t>
      </w:r>
      <w:r w:rsidR="00367A00">
        <w:rPr>
          <w:rFonts w:ascii="Arial" w:hAnsi="Arial" w:cs="Arial"/>
          <w:color w:val="000000"/>
          <w:sz w:val="22"/>
        </w:rPr>
        <w:t>(s)</w:t>
      </w:r>
      <w:r>
        <w:rPr>
          <w:rFonts w:ascii="Arial" w:hAnsi="Arial" w:cs="Arial"/>
          <w:color w:val="000000"/>
          <w:sz w:val="22"/>
        </w:rPr>
        <w:t xml:space="preserve"> or the Project.</w:t>
      </w:r>
    </w:p>
    <w:p w14:paraId="25A0BE96" w14:textId="77777777" w:rsidR="00422157" w:rsidRDefault="00422157" w:rsidP="00422157">
      <w:pPr>
        <w:overflowPunct/>
        <w:jc w:val="both"/>
        <w:textAlignment w:val="auto"/>
        <w:rPr>
          <w:rFonts w:ascii="Arial" w:hAnsi="Arial" w:cs="Arial"/>
          <w:color w:val="000000"/>
          <w:sz w:val="22"/>
        </w:rPr>
      </w:pPr>
    </w:p>
    <w:p w14:paraId="22BC3C83" w14:textId="77777777" w:rsidR="00422157" w:rsidRDefault="00367A00" w:rsidP="00422157">
      <w:pPr>
        <w:overflowPunct/>
        <w:ind w:left="270" w:hanging="270"/>
        <w:jc w:val="both"/>
        <w:textAlignment w:val="auto"/>
        <w:rPr>
          <w:rFonts w:ascii="Arial" w:hAnsi="Arial" w:cs="Arial"/>
          <w:color w:val="000000"/>
          <w:sz w:val="22"/>
        </w:rPr>
      </w:pPr>
      <w:r>
        <w:rPr>
          <w:rFonts w:ascii="Arial" w:hAnsi="Arial" w:cs="Arial"/>
          <w:color w:val="000000"/>
          <w:sz w:val="22"/>
        </w:rPr>
        <w:t>3.</w:t>
      </w:r>
      <w:r w:rsidR="00EC103D">
        <w:rPr>
          <w:rFonts w:ascii="Arial" w:hAnsi="Arial" w:cs="Arial"/>
          <w:color w:val="000000"/>
          <w:sz w:val="22"/>
        </w:rPr>
        <w:tab/>
      </w:r>
      <w:r w:rsidR="00422157">
        <w:rPr>
          <w:rFonts w:ascii="Arial" w:hAnsi="Arial" w:cs="Arial"/>
          <w:color w:val="000000"/>
          <w:sz w:val="22"/>
        </w:rPr>
        <w:t>The following requirements will have to be satisfied prior to the disposition of the Development Site</w:t>
      </w:r>
      <w:r>
        <w:rPr>
          <w:rFonts w:ascii="Arial" w:hAnsi="Arial" w:cs="Arial"/>
          <w:color w:val="000000"/>
          <w:sz w:val="22"/>
        </w:rPr>
        <w:t>(s)</w:t>
      </w:r>
      <w:r w:rsidR="00422157">
        <w:rPr>
          <w:rFonts w:ascii="Arial" w:hAnsi="Arial" w:cs="Arial"/>
          <w:color w:val="000000"/>
          <w:sz w:val="22"/>
        </w:rPr>
        <w:t>:</w:t>
      </w:r>
    </w:p>
    <w:p w14:paraId="2A6A3406" w14:textId="77777777" w:rsidR="00422157" w:rsidRDefault="00422157" w:rsidP="00422157">
      <w:pPr>
        <w:overflowPunct/>
        <w:ind w:left="270" w:hanging="270"/>
        <w:jc w:val="both"/>
        <w:textAlignment w:val="auto"/>
        <w:rPr>
          <w:rFonts w:ascii="Arial" w:hAnsi="Arial" w:cs="Arial"/>
          <w:color w:val="000000"/>
          <w:sz w:val="22"/>
        </w:rPr>
      </w:pPr>
      <w:r>
        <w:rPr>
          <w:rFonts w:ascii="Arial" w:hAnsi="Arial" w:cs="Arial"/>
          <w:color w:val="000000"/>
          <w:sz w:val="22"/>
        </w:rPr>
        <w:tab/>
      </w:r>
    </w:p>
    <w:p w14:paraId="475A9A21" w14:textId="77777777" w:rsidR="00422157" w:rsidRDefault="00422157" w:rsidP="00422157">
      <w:pPr>
        <w:overflowPunct/>
        <w:ind w:left="270" w:hanging="270"/>
        <w:jc w:val="both"/>
        <w:textAlignment w:val="auto"/>
        <w:rPr>
          <w:rFonts w:ascii="Arial" w:hAnsi="Arial" w:cs="Arial"/>
          <w:color w:val="000000"/>
          <w:sz w:val="22"/>
        </w:rPr>
      </w:pPr>
      <w:r>
        <w:rPr>
          <w:rFonts w:ascii="Arial" w:hAnsi="Arial" w:cs="Arial"/>
          <w:color w:val="000000"/>
          <w:sz w:val="22"/>
        </w:rPr>
        <w:tab/>
        <w:t>The disposition of the Development Site</w:t>
      </w:r>
      <w:r w:rsidR="00367A00">
        <w:rPr>
          <w:rFonts w:ascii="Arial" w:hAnsi="Arial" w:cs="Arial"/>
          <w:color w:val="000000"/>
          <w:sz w:val="22"/>
        </w:rPr>
        <w:t>(s)</w:t>
      </w:r>
      <w:r>
        <w:rPr>
          <w:rFonts w:ascii="Arial" w:hAnsi="Arial" w:cs="Arial"/>
          <w:color w:val="000000"/>
          <w:sz w:val="22"/>
        </w:rPr>
        <w:t xml:space="preserve"> and tax exemptions to be granted, if any, must be reviewed and approved in accordance with all applicable HPD and City policies, which include, but are not limited to, the following:</w:t>
      </w:r>
    </w:p>
    <w:p w14:paraId="79D7B68E" w14:textId="77777777" w:rsidR="00422157" w:rsidRDefault="00422157" w:rsidP="00422157">
      <w:pPr>
        <w:overflowPunct/>
        <w:ind w:left="270" w:hanging="270"/>
        <w:jc w:val="both"/>
        <w:textAlignment w:val="auto"/>
        <w:rPr>
          <w:rFonts w:ascii="Arial" w:hAnsi="Arial" w:cs="Arial"/>
          <w:color w:val="000000"/>
          <w:sz w:val="22"/>
        </w:rPr>
      </w:pPr>
    </w:p>
    <w:p w14:paraId="63836C3B" w14:textId="77777777" w:rsidR="00422157" w:rsidRDefault="00422157" w:rsidP="00422157">
      <w:pPr>
        <w:overflowPunct/>
        <w:ind w:left="540" w:hanging="270"/>
        <w:jc w:val="both"/>
        <w:textAlignment w:val="auto"/>
        <w:rPr>
          <w:rFonts w:ascii="Arial" w:hAnsi="Arial" w:cs="Arial"/>
          <w:color w:val="000000"/>
          <w:sz w:val="22"/>
        </w:rPr>
      </w:pPr>
      <w:r>
        <w:rPr>
          <w:rFonts w:ascii="Arial" w:hAnsi="Arial" w:cs="Arial"/>
          <w:color w:val="000000"/>
          <w:sz w:val="22"/>
        </w:rPr>
        <w:lastRenderedPageBreak/>
        <w:t>a. The Applicant, any other potential grantee of the Development Site</w:t>
      </w:r>
      <w:r w:rsidR="00367A00">
        <w:rPr>
          <w:rFonts w:ascii="Arial" w:hAnsi="Arial" w:cs="Arial"/>
          <w:color w:val="000000"/>
          <w:sz w:val="22"/>
        </w:rPr>
        <w:t>(s)</w:t>
      </w:r>
      <w:r>
        <w:rPr>
          <w:rFonts w:ascii="Arial" w:hAnsi="Arial" w:cs="Arial"/>
          <w:color w:val="000000"/>
          <w:sz w:val="22"/>
        </w:rPr>
        <w:t xml:space="preserve">, and their respective Principals must successfully undergo a background check concerning their suitability to do business with the </w:t>
      </w:r>
      <w:proofErr w:type="gramStart"/>
      <w:r>
        <w:rPr>
          <w:rFonts w:ascii="Arial" w:hAnsi="Arial" w:cs="Arial"/>
          <w:color w:val="000000"/>
          <w:sz w:val="22"/>
        </w:rPr>
        <w:t>City</w:t>
      </w:r>
      <w:proofErr w:type="gramEnd"/>
      <w:r>
        <w:rPr>
          <w:rFonts w:ascii="Arial" w:hAnsi="Arial" w:cs="Arial"/>
          <w:color w:val="000000"/>
          <w:sz w:val="22"/>
        </w:rPr>
        <w:t>.</w:t>
      </w:r>
    </w:p>
    <w:p w14:paraId="43DBFD02" w14:textId="77777777" w:rsidR="00422157" w:rsidRDefault="00422157" w:rsidP="00422157">
      <w:pPr>
        <w:overflowPunct/>
        <w:ind w:left="540" w:hanging="270"/>
        <w:jc w:val="both"/>
        <w:textAlignment w:val="auto"/>
        <w:rPr>
          <w:rFonts w:ascii="Arial" w:hAnsi="Arial" w:cs="Arial"/>
          <w:color w:val="000000"/>
          <w:sz w:val="22"/>
        </w:rPr>
      </w:pPr>
    </w:p>
    <w:p w14:paraId="69860CF1" w14:textId="77777777" w:rsidR="00422157" w:rsidRDefault="00422157" w:rsidP="00422157">
      <w:pPr>
        <w:overflowPunct/>
        <w:ind w:left="540" w:hanging="270"/>
        <w:jc w:val="both"/>
        <w:textAlignment w:val="auto"/>
        <w:rPr>
          <w:rFonts w:ascii="Arial" w:hAnsi="Arial" w:cs="Arial"/>
          <w:sz w:val="22"/>
        </w:rPr>
      </w:pPr>
      <w:r>
        <w:rPr>
          <w:rFonts w:ascii="Arial" w:hAnsi="Arial" w:cs="Arial"/>
          <w:color w:val="000000"/>
          <w:sz w:val="22"/>
        </w:rPr>
        <w:t>b. The Development Site</w:t>
      </w:r>
      <w:r w:rsidR="00367A00">
        <w:rPr>
          <w:rFonts w:ascii="Arial" w:hAnsi="Arial" w:cs="Arial"/>
          <w:color w:val="000000"/>
          <w:sz w:val="22"/>
        </w:rPr>
        <w:t>(s)</w:t>
      </w:r>
      <w:r>
        <w:rPr>
          <w:rFonts w:ascii="Arial" w:hAnsi="Arial" w:cs="Arial"/>
          <w:color w:val="000000"/>
          <w:sz w:val="22"/>
        </w:rPr>
        <w:t xml:space="preserve"> will not be sold to any person or entity which, or to any entity with a Principal who: (i) has not fulfilled development responsibilities undertaken in connection with the City or other governmental entities, (ii) is in default on any obligations to the City, (iii) is a former owner of the Development Site, or (iv) has lost real property to the City in </w:t>
      </w:r>
      <w:r>
        <w:rPr>
          <w:rFonts w:ascii="Arial" w:hAnsi="Arial" w:cs="Arial"/>
          <w:sz w:val="22"/>
        </w:rPr>
        <w:t>tax or lien enforcement proceedings.</w:t>
      </w:r>
    </w:p>
    <w:p w14:paraId="56AB63DF" w14:textId="77777777" w:rsidR="00422157" w:rsidRDefault="00422157" w:rsidP="00422157">
      <w:pPr>
        <w:overflowPunct/>
        <w:ind w:left="540" w:hanging="270"/>
        <w:jc w:val="both"/>
        <w:textAlignment w:val="auto"/>
        <w:rPr>
          <w:rFonts w:ascii="Arial" w:hAnsi="Arial" w:cs="Arial"/>
          <w:sz w:val="22"/>
        </w:rPr>
      </w:pPr>
    </w:p>
    <w:p w14:paraId="0823588D" w14:textId="77777777" w:rsidR="00422157" w:rsidRDefault="00422157" w:rsidP="00422157">
      <w:pPr>
        <w:overflowPunct/>
        <w:ind w:left="540" w:hanging="270"/>
        <w:jc w:val="both"/>
        <w:textAlignment w:val="auto"/>
        <w:rPr>
          <w:rFonts w:ascii="Arial" w:hAnsi="Arial" w:cs="Arial"/>
          <w:sz w:val="22"/>
        </w:rPr>
      </w:pPr>
      <w:r>
        <w:rPr>
          <w:rFonts w:ascii="Arial" w:hAnsi="Arial" w:cs="Arial"/>
          <w:sz w:val="22"/>
        </w:rPr>
        <w:t>c.</w:t>
      </w:r>
      <w:r>
        <w:rPr>
          <w:rFonts w:ascii="Arial" w:hAnsi="Arial" w:cs="Arial"/>
          <w:sz w:val="22"/>
        </w:rPr>
        <w:tab/>
        <w:t>The price and other terms for the disposition of the Development Site</w:t>
      </w:r>
      <w:r w:rsidR="00367A00">
        <w:rPr>
          <w:rFonts w:ascii="Arial" w:hAnsi="Arial" w:cs="Arial"/>
          <w:color w:val="000000"/>
          <w:sz w:val="22"/>
        </w:rPr>
        <w:t>(s)</w:t>
      </w:r>
      <w:r>
        <w:rPr>
          <w:rFonts w:ascii="Arial" w:hAnsi="Arial" w:cs="Arial"/>
          <w:sz w:val="22"/>
        </w:rPr>
        <w:t xml:space="preserve"> and the tax exemption(s) to be provided, if any, will be consistent with applicable City policies.</w:t>
      </w:r>
    </w:p>
    <w:p w14:paraId="4F08DA56" w14:textId="77777777" w:rsidR="00422157" w:rsidRDefault="00422157" w:rsidP="00422157">
      <w:pPr>
        <w:overflowPunct/>
        <w:ind w:left="540" w:hanging="270"/>
        <w:jc w:val="both"/>
        <w:textAlignment w:val="auto"/>
        <w:rPr>
          <w:rFonts w:ascii="Arial" w:hAnsi="Arial" w:cs="Arial"/>
          <w:sz w:val="22"/>
        </w:rPr>
      </w:pPr>
    </w:p>
    <w:p w14:paraId="21ACE92A" w14:textId="77777777" w:rsidR="00422157" w:rsidRDefault="00422157" w:rsidP="00422157">
      <w:pPr>
        <w:overflowPunct/>
        <w:ind w:left="540" w:hanging="270"/>
        <w:jc w:val="both"/>
        <w:textAlignment w:val="auto"/>
        <w:rPr>
          <w:rFonts w:ascii="Arial" w:hAnsi="Arial" w:cs="Arial"/>
          <w:sz w:val="22"/>
        </w:rPr>
      </w:pPr>
      <w:r>
        <w:rPr>
          <w:rFonts w:ascii="Arial" w:hAnsi="Arial" w:cs="Arial"/>
          <w:sz w:val="22"/>
        </w:rPr>
        <w:t>d.</w:t>
      </w:r>
      <w:r>
        <w:rPr>
          <w:rFonts w:ascii="Arial" w:hAnsi="Arial" w:cs="Arial"/>
          <w:sz w:val="22"/>
        </w:rPr>
        <w:tab/>
        <w:t>The grantee must execute legal documents in form and substance acceptable to HPD and in form approved by the City’s Law Department.</w:t>
      </w:r>
    </w:p>
    <w:p w14:paraId="0179B486" w14:textId="77777777" w:rsidR="00422157" w:rsidRDefault="00422157" w:rsidP="00422157">
      <w:pPr>
        <w:overflowPunct/>
        <w:jc w:val="both"/>
        <w:textAlignment w:val="auto"/>
        <w:rPr>
          <w:rFonts w:ascii="Arial" w:hAnsi="Arial" w:cs="Arial"/>
          <w:sz w:val="22"/>
        </w:rPr>
      </w:pPr>
    </w:p>
    <w:p w14:paraId="350F1800" w14:textId="77777777" w:rsidR="00422157" w:rsidRDefault="00422157" w:rsidP="00422157">
      <w:pPr>
        <w:overflowPunct/>
        <w:ind w:left="270" w:hanging="270"/>
        <w:jc w:val="both"/>
        <w:textAlignment w:val="auto"/>
        <w:rPr>
          <w:rFonts w:ascii="Arial" w:hAnsi="Arial" w:cs="Arial"/>
          <w:sz w:val="22"/>
        </w:rPr>
      </w:pPr>
      <w:r>
        <w:rPr>
          <w:rFonts w:ascii="Arial" w:hAnsi="Arial" w:cs="Arial"/>
          <w:sz w:val="22"/>
        </w:rPr>
        <w:t>4.</w:t>
      </w:r>
      <w:r>
        <w:rPr>
          <w:rFonts w:ascii="Arial" w:hAnsi="Arial" w:cs="Arial"/>
          <w:sz w:val="22"/>
        </w:rPr>
        <w:tab/>
        <w:t>During negotiations, the Applicant must diligently, competently, and expeditiously comply with all requirements communicated to the Applicant by HPD.</w:t>
      </w:r>
    </w:p>
    <w:p w14:paraId="1F188EFF" w14:textId="77777777" w:rsidR="00422157" w:rsidRDefault="00422157" w:rsidP="00422157">
      <w:pPr>
        <w:overflowPunct/>
        <w:ind w:left="270" w:hanging="270"/>
        <w:jc w:val="both"/>
        <w:textAlignment w:val="auto"/>
        <w:rPr>
          <w:rFonts w:ascii="Arial" w:hAnsi="Arial" w:cs="Arial"/>
          <w:sz w:val="22"/>
        </w:rPr>
      </w:pPr>
    </w:p>
    <w:p w14:paraId="0C328732" w14:textId="77777777" w:rsidR="00422157" w:rsidRDefault="00422157" w:rsidP="00422157">
      <w:pPr>
        <w:overflowPunct/>
        <w:ind w:left="270" w:hanging="270"/>
        <w:jc w:val="both"/>
        <w:textAlignment w:val="auto"/>
        <w:rPr>
          <w:rFonts w:ascii="Arial" w:hAnsi="Arial" w:cs="Arial"/>
          <w:sz w:val="22"/>
        </w:rPr>
      </w:pPr>
      <w:r>
        <w:rPr>
          <w:rFonts w:ascii="Arial" w:hAnsi="Arial" w:cs="Arial"/>
          <w:sz w:val="22"/>
        </w:rPr>
        <w:t>5.</w:t>
      </w:r>
      <w:r>
        <w:rPr>
          <w:rFonts w:ascii="Arial" w:hAnsi="Arial" w:cs="Arial"/>
          <w:sz w:val="22"/>
        </w:rPr>
        <w:tab/>
        <w:t>The design of the Project must comply with any applicable HPD development requirements and guidelines.</w:t>
      </w:r>
    </w:p>
    <w:p w14:paraId="09794DFD" w14:textId="77777777" w:rsidR="00422157" w:rsidRDefault="00422157" w:rsidP="00422157">
      <w:pPr>
        <w:overflowPunct/>
        <w:ind w:left="270" w:hanging="270"/>
        <w:jc w:val="both"/>
        <w:textAlignment w:val="auto"/>
        <w:rPr>
          <w:rFonts w:ascii="Arial" w:hAnsi="Arial" w:cs="Arial"/>
          <w:sz w:val="22"/>
        </w:rPr>
      </w:pPr>
    </w:p>
    <w:p w14:paraId="0DB1A350" w14:textId="77777777" w:rsidR="00422157" w:rsidRDefault="00422157" w:rsidP="00422157">
      <w:pPr>
        <w:overflowPunct/>
        <w:ind w:left="270" w:hanging="270"/>
        <w:jc w:val="both"/>
        <w:textAlignment w:val="auto"/>
        <w:rPr>
          <w:rFonts w:ascii="Arial" w:hAnsi="Arial" w:cs="Arial"/>
          <w:sz w:val="22"/>
        </w:rPr>
      </w:pPr>
      <w:r>
        <w:rPr>
          <w:rFonts w:ascii="Arial" w:hAnsi="Arial" w:cs="Arial"/>
          <w:sz w:val="22"/>
        </w:rPr>
        <w:t>6.</w:t>
      </w:r>
      <w:r>
        <w:rPr>
          <w:rFonts w:ascii="Arial" w:hAnsi="Arial" w:cs="Arial"/>
          <w:sz w:val="22"/>
        </w:rPr>
        <w:tab/>
        <w:t xml:space="preserve">Either HPD or the Applicant may terminate negotiations at any time with or without cause.  Negotiations may be terminated if Applicant does not commence construction within eighteen (18) months from the date of the Negotiation Letter. </w:t>
      </w:r>
    </w:p>
    <w:p w14:paraId="72D2FF53" w14:textId="77777777" w:rsidR="00422157" w:rsidRDefault="00422157" w:rsidP="00422157">
      <w:pPr>
        <w:overflowPunct/>
        <w:ind w:left="270" w:hanging="270"/>
        <w:jc w:val="both"/>
        <w:textAlignment w:val="auto"/>
        <w:rPr>
          <w:rFonts w:ascii="Arial" w:hAnsi="Arial" w:cs="Arial"/>
          <w:sz w:val="22"/>
        </w:rPr>
      </w:pPr>
    </w:p>
    <w:p w14:paraId="239A11BF" w14:textId="77777777" w:rsidR="00422157" w:rsidRDefault="00422157" w:rsidP="00422157">
      <w:pPr>
        <w:overflowPunct/>
        <w:ind w:left="270" w:hanging="270"/>
        <w:jc w:val="both"/>
        <w:textAlignment w:val="auto"/>
        <w:rPr>
          <w:rFonts w:ascii="Arial" w:hAnsi="Arial" w:cs="Arial"/>
          <w:sz w:val="22"/>
        </w:rPr>
      </w:pPr>
      <w:r>
        <w:rPr>
          <w:rFonts w:ascii="Arial" w:hAnsi="Arial" w:cs="Arial"/>
          <w:sz w:val="22"/>
        </w:rPr>
        <w:t>7.</w:t>
      </w:r>
      <w:r>
        <w:rPr>
          <w:rFonts w:ascii="Arial" w:hAnsi="Arial" w:cs="Arial"/>
          <w:sz w:val="22"/>
        </w:rPr>
        <w:tab/>
        <w:t>If negotiations are terminated by either HPD or the Applicant, whether with or without cause, or if negotiations terminate automatically, then neither the City nor the Applicant will have any rights against or liabilities to the other.</w:t>
      </w:r>
    </w:p>
    <w:p w14:paraId="68A78E8C" w14:textId="77777777" w:rsidR="00422157" w:rsidRDefault="00422157" w:rsidP="00422157">
      <w:pPr>
        <w:overflowPunct/>
        <w:ind w:left="270" w:hanging="270"/>
        <w:jc w:val="both"/>
        <w:textAlignment w:val="auto"/>
        <w:rPr>
          <w:rFonts w:ascii="Arial" w:hAnsi="Arial" w:cs="Arial"/>
          <w:sz w:val="22"/>
        </w:rPr>
      </w:pPr>
    </w:p>
    <w:p w14:paraId="7F14799B" w14:textId="77777777" w:rsidR="00422157" w:rsidRDefault="00422157" w:rsidP="00422157">
      <w:pPr>
        <w:overflowPunct/>
        <w:ind w:left="270" w:hanging="270"/>
        <w:jc w:val="both"/>
        <w:textAlignment w:val="auto"/>
        <w:rPr>
          <w:rFonts w:ascii="Arial" w:hAnsi="Arial" w:cs="Arial"/>
          <w:sz w:val="22"/>
        </w:rPr>
      </w:pPr>
      <w:r>
        <w:rPr>
          <w:rFonts w:ascii="Arial" w:hAnsi="Arial" w:cs="Arial"/>
          <w:sz w:val="22"/>
        </w:rPr>
        <w:t>8.</w:t>
      </w:r>
      <w:r>
        <w:rPr>
          <w:rFonts w:ascii="Arial" w:hAnsi="Arial" w:cs="Arial"/>
          <w:sz w:val="22"/>
        </w:rPr>
        <w:tab/>
        <w:t>The City is not obligated to pay, nor will it in fact pay, any costs or losses incurred by the Applicant at any time, including, but not limited to, the cost of: (i) any prior actions by the Applicant in order to respond to any selection process, or (ii) any future actions by the Applicant in connection with the negotiations, including, but not limited to, actions to comply with requirements of HPD, the City, or any applicable laws.</w:t>
      </w:r>
    </w:p>
    <w:p w14:paraId="4F8A2CF6" w14:textId="77777777" w:rsidR="00422157" w:rsidRDefault="00422157" w:rsidP="00422157">
      <w:pPr>
        <w:tabs>
          <w:tab w:val="left" w:pos="0"/>
        </w:tabs>
        <w:rPr>
          <w:rFonts w:ascii="Arial" w:hAnsi="Arial" w:cs="Arial"/>
          <w:sz w:val="22"/>
        </w:rPr>
      </w:pPr>
    </w:p>
    <w:p w14:paraId="02EBCABD" w14:textId="77777777" w:rsidR="00422157" w:rsidRDefault="00422157" w:rsidP="00422157">
      <w:pPr>
        <w:tabs>
          <w:tab w:val="left" w:pos="0"/>
        </w:tabs>
        <w:rPr>
          <w:rFonts w:ascii="Arial" w:hAnsi="Arial" w:cs="Arial"/>
          <w:sz w:val="22"/>
        </w:rPr>
      </w:pPr>
    </w:p>
    <w:p w14:paraId="2ACD6152" w14:textId="77777777" w:rsidR="00422157" w:rsidRDefault="00422157" w:rsidP="00422157">
      <w:pPr>
        <w:pStyle w:val="Header"/>
        <w:tabs>
          <w:tab w:val="clear" w:pos="4320"/>
          <w:tab w:val="clear" w:pos="8640"/>
          <w:tab w:val="left" w:pos="0"/>
          <w:tab w:val="left" w:pos="5040"/>
        </w:tabs>
        <w:rPr>
          <w:rFonts w:ascii="Arial" w:hAnsi="Arial" w:cs="Arial"/>
          <w:sz w:val="22"/>
        </w:rPr>
      </w:pPr>
      <w:r>
        <w:tab/>
      </w:r>
      <w:r w:rsidRPr="006D60D0">
        <w:rPr>
          <w:rFonts w:ascii="Arial" w:hAnsi="Arial" w:cs="Arial"/>
          <w:sz w:val="22"/>
        </w:rPr>
        <w:t>Very truly yours,</w:t>
      </w:r>
    </w:p>
    <w:p w14:paraId="241B4429" w14:textId="77777777" w:rsidR="00422157" w:rsidRPr="006D60D0" w:rsidRDefault="00422157" w:rsidP="00422157">
      <w:pPr>
        <w:pStyle w:val="Header"/>
        <w:tabs>
          <w:tab w:val="clear" w:pos="4320"/>
          <w:tab w:val="clear" w:pos="8640"/>
          <w:tab w:val="left" w:pos="0"/>
          <w:tab w:val="left" w:pos="5040"/>
        </w:tabs>
        <w:rPr>
          <w:rFonts w:ascii="Arial" w:hAnsi="Arial" w:cs="Arial"/>
          <w:sz w:val="22"/>
        </w:rPr>
      </w:pPr>
    </w:p>
    <w:p w14:paraId="45129A4F" w14:textId="77777777" w:rsidR="00422157" w:rsidRDefault="00422157" w:rsidP="00422157">
      <w:pPr>
        <w:pStyle w:val="Header"/>
        <w:tabs>
          <w:tab w:val="clear" w:pos="4320"/>
          <w:tab w:val="clear" w:pos="8640"/>
          <w:tab w:val="left" w:pos="0"/>
          <w:tab w:val="left" w:pos="5040"/>
          <w:tab w:val="left" w:pos="7920"/>
        </w:tabs>
        <w:rPr>
          <w:rFonts w:ascii="Arial" w:hAnsi="Arial" w:cs="Arial"/>
          <w:sz w:val="22"/>
        </w:rPr>
      </w:pPr>
      <w:r>
        <w:rPr>
          <w:rFonts w:ascii="Arial" w:hAnsi="Arial" w:cs="Arial"/>
          <w:sz w:val="22"/>
        </w:rPr>
        <w:tab/>
        <w:t>_____________________</w:t>
      </w:r>
    </w:p>
    <w:p w14:paraId="75B69220" w14:textId="77777777" w:rsidR="00422157" w:rsidRDefault="00422157" w:rsidP="00422157">
      <w:pPr>
        <w:tabs>
          <w:tab w:val="left" w:pos="0"/>
          <w:tab w:val="left" w:pos="5040"/>
        </w:tabs>
        <w:rPr>
          <w:rFonts w:ascii="Arial" w:hAnsi="Arial" w:cs="Arial"/>
          <w:sz w:val="22"/>
        </w:rPr>
      </w:pPr>
      <w:r>
        <w:rPr>
          <w:rFonts w:ascii="Arial" w:hAnsi="Arial" w:cs="Arial"/>
          <w:sz w:val="22"/>
        </w:rPr>
        <w:tab/>
        <w:t>Signature</w:t>
      </w:r>
    </w:p>
    <w:p w14:paraId="7810D620" w14:textId="77777777" w:rsidR="00422157" w:rsidRDefault="00422157" w:rsidP="00422157">
      <w:pPr>
        <w:tabs>
          <w:tab w:val="left" w:pos="0"/>
          <w:tab w:val="left" w:pos="5040"/>
        </w:tabs>
        <w:rPr>
          <w:rFonts w:ascii="Arial" w:hAnsi="Arial" w:cs="Arial"/>
          <w:sz w:val="22"/>
        </w:rPr>
      </w:pPr>
    </w:p>
    <w:p w14:paraId="38F3773F" w14:textId="77777777" w:rsidR="00422157" w:rsidRDefault="00422157" w:rsidP="00422157">
      <w:pPr>
        <w:tabs>
          <w:tab w:val="left" w:pos="0"/>
          <w:tab w:val="left" w:pos="5040"/>
        </w:tabs>
        <w:rPr>
          <w:rFonts w:ascii="Arial" w:hAnsi="Arial" w:cs="Arial"/>
          <w:sz w:val="22"/>
        </w:rPr>
      </w:pPr>
      <w:r>
        <w:rPr>
          <w:rFonts w:ascii="Arial" w:hAnsi="Arial" w:cs="Arial"/>
          <w:sz w:val="22"/>
        </w:rPr>
        <w:tab/>
        <w:t>_____________________</w:t>
      </w:r>
    </w:p>
    <w:p w14:paraId="6F327BD5" w14:textId="77777777" w:rsidR="00422157" w:rsidRDefault="00422157" w:rsidP="00422157">
      <w:pPr>
        <w:tabs>
          <w:tab w:val="left" w:pos="0"/>
          <w:tab w:val="left" w:pos="5040"/>
        </w:tabs>
        <w:rPr>
          <w:rFonts w:ascii="Arial" w:hAnsi="Arial" w:cs="Arial"/>
          <w:sz w:val="22"/>
        </w:rPr>
      </w:pPr>
      <w:r>
        <w:rPr>
          <w:rFonts w:ascii="Arial" w:hAnsi="Arial" w:cs="Arial"/>
          <w:sz w:val="22"/>
        </w:rPr>
        <w:tab/>
        <w:t>Title</w:t>
      </w:r>
    </w:p>
    <w:p w14:paraId="7EC5934F" w14:textId="77777777" w:rsidR="00422157" w:rsidRDefault="00422157" w:rsidP="00422157">
      <w:pPr>
        <w:tabs>
          <w:tab w:val="left" w:pos="0"/>
          <w:tab w:val="left" w:pos="5040"/>
        </w:tabs>
        <w:rPr>
          <w:rFonts w:ascii="Arial" w:hAnsi="Arial" w:cs="Arial"/>
          <w:sz w:val="22"/>
        </w:rPr>
      </w:pPr>
    </w:p>
    <w:p w14:paraId="7CB1447E" w14:textId="77777777" w:rsidR="00422157" w:rsidRDefault="00422157" w:rsidP="00422157">
      <w:pPr>
        <w:tabs>
          <w:tab w:val="left" w:pos="0"/>
          <w:tab w:val="left" w:pos="5040"/>
        </w:tabs>
        <w:rPr>
          <w:rFonts w:ascii="Arial" w:hAnsi="Arial" w:cs="Arial"/>
          <w:sz w:val="22"/>
        </w:rPr>
      </w:pPr>
      <w:r>
        <w:rPr>
          <w:rFonts w:ascii="Arial" w:hAnsi="Arial" w:cs="Arial"/>
          <w:sz w:val="22"/>
        </w:rPr>
        <w:tab/>
        <w:t>_____________________</w:t>
      </w:r>
    </w:p>
    <w:p w14:paraId="379D8D49" w14:textId="77777777" w:rsidR="00422157" w:rsidRDefault="00422157" w:rsidP="00422157">
      <w:pPr>
        <w:pStyle w:val="BodyText"/>
      </w:pPr>
      <w:r>
        <w:tab/>
      </w:r>
      <w:r>
        <w:tab/>
      </w:r>
      <w:r>
        <w:tab/>
      </w:r>
      <w:r>
        <w:tab/>
      </w:r>
      <w:r>
        <w:tab/>
      </w:r>
      <w:r>
        <w:tab/>
      </w:r>
      <w:r>
        <w:tab/>
        <w:t>Applicant</w:t>
      </w:r>
    </w:p>
    <w:p w14:paraId="3241F892" w14:textId="77777777" w:rsidR="00422157" w:rsidRDefault="00422157" w:rsidP="00422157"/>
    <w:p w14:paraId="27E9C4B8" w14:textId="77777777" w:rsidR="001D09F2" w:rsidRPr="00BA2577" w:rsidRDefault="001D09F2" w:rsidP="00BA2577">
      <w:pPr>
        <w:pStyle w:val="2"/>
        <w:rPr>
          <w:sz w:val="2"/>
        </w:rPr>
      </w:pPr>
    </w:p>
    <w:sectPr w:rsidR="001D09F2" w:rsidRPr="00BA2577" w:rsidSect="00292772">
      <w:headerReference w:type="default" r:id="rId11"/>
      <w:footerReference w:type="default" r:id="rId12"/>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7C158" w14:textId="77777777" w:rsidR="00E9776C" w:rsidRDefault="00E9776C">
      <w:r>
        <w:separator/>
      </w:r>
    </w:p>
  </w:endnote>
  <w:endnote w:type="continuationSeparator" w:id="0">
    <w:p w14:paraId="63909A86" w14:textId="77777777" w:rsidR="00E9776C" w:rsidRDefault="00E97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Roman">
    <w:altName w:val="Cambria"/>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3E8AF60" w14:paraId="3BB37A21" w14:textId="77777777" w:rsidTr="43E8AF60">
      <w:trPr>
        <w:trHeight w:val="300"/>
      </w:trPr>
      <w:tc>
        <w:tcPr>
          <w:tcW w:w="3120" w:type="dxa"/>
        </w:tcPr>
        <w:p w14:paraId="29E16AF1" w14:textId="63C603E3" w:rsidR="43E8AF60" w:rsidRDefault="43E8AF60" w:rsidP="43E8AF60">
          <w:pPr>
            <w:pStyle w:val="Header"/>
            <w:ind w:left="-115"/>
          </w:pPr>
        </w:p>
      </w:tc>
      <w:tc>
        <w:tcPr>
          <w:tcW w:w="3120" w:type="dxa"/>
        </w:tcPr>
        <w:p w14:paraId="3A77EF56" w14:textId="3667A4FF" w:rsidR="43E8AF60" w:rsidRDefault="43E8AF60" w:rsidP="43E8AF60">
          <w:pPr>
            <w:pStyle w:val="Header"/>
            <w:jc w:val="center"/>
          </w:pPr>
        </w:p>
      </w:tc>
      <w:tc>
        <w:tcPr>
          <w:tcW w:w="3120" w:type="dxa"/>
        </w:tcPr>
        <w:p w14:paraId="61DDD1EE" w14:textId="59448030" w:rsidR="43E8AF60" w:rsidRDefault="43E8AF60" w:rsidP="43E8AF60">
          <w:pPr>
            <w:pStyle w:val="Header"/>
            <w:ind w:right="-115"/>
            <w:jc w:val="right"/>
          </w:pPr>
        </w:p>
      </w:tc>
    </w:tr>
  </w:tbl>
  <w:p w14:paraId="358DAA06" w14:textId="11038696" w:rsidR="43E8AF60" w:rsidRDefault="43E8AF60" w:rsidP="43E8AF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5BB90" w14:textId="77777777" w:rsidR="00E9776C" w:rsidRDefault="00E9776C">
      <w:r>
        <w:separator/>
      </w:r>
    </w:p>
  </w:footnote>
  <w:footnote w:type="continuationSeparator" w:id="0">
    <w:p w14:paraId="73B7C9DB" w14:textId="77777777" w:rsidR="00E9776C" w:rsidRDefault="00E977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24B71" w14:textId="33B77DBC" w:rsidR="00716C5C" w:rsidRPr="00716C5C" w:rsidRDefault="00A17A39">
    <w:pPr>
      <w:pStyle w:val="Header"/>
      <w:rPr>
        <w:rFonts w:ascii="Arial" w:hAnsi="Arial" w:cs="Arial"/>
        <w:sz w:val="20"/>
      </w:rPr>
    </w:pPr>
    <w:r>
      <w:rPr>
        <w:rFonts w:ascii="Arial" w:hAnsi="Arial" w:cs="Arial"/>
        <w:sz w:val="20"/>
      </w:rPr>
      <w:t>324 East 5th</w:t>
    </w:r>
    <w:r w:rsidR="004E1618">
      <w:rPr>
        <w:rFonts w:ascii="Arial" w:hAnsi="Arial" w:cs="Arial"/>
        <w:sz w:val="20"/>
      </w:rPr>
      <w:t xml:space="preserve"> Street</w:t>
    </w:r>
    <w:r w:rsidR="00716C5C" w:rsidRPr="00716C5C">
      <w:rPr>
        <w:rFonts w:ascii="Arial" w:hAnsi="Arial" w:cs="Arial"/>
        <w:sz w:val="20"/>
      </w:rPr>
      <w:t xml:space="preserve"> RFP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8F9"/>
    <w:multiLevelType w:val="hybridMultilevel"/>
    <w:tmpl w:val="57A0F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CB7F84"/>
    <w:multiLevelType w:val="hybridMultilevel"/>
    <w:tmpl w:val="A3907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3351CD"/>
    <w:multiLevelType w:val="hybridMultilevel"/>
    <w:tmpl w:val="9F085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D52BF6"/>
    <w:multiLevelType w:val="hybridMultilevel"/>
    <w:tmpl w:val="8ED40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1507B7"/>
    <w:multiLevelType w:val="hybridMultilevel"/>
    <w:tmpl w:val="3EF0E6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A80E8B"/>
    <w:multiLevelType w:val="hybridMultilevel"/>
    <w:tmpl w:val="13EED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5577D2"/>
    <w:multiLevelType w:val="hybridMultilevel"/>
    <w:tmpl w:val="C0728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CB64F9"/>
    <w:multiLevelType w:val="hybridMultilevel"/>
    <w:tmpl w:val="096E2FD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634B61"/>
    <w:multiLevelType w:val="hybridMultilevel"/>
    <w:tmpl w:val="425892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FA0088"/>
    <w:multiLevelType w:val="hybridMultilevel"/>
    <w:tmpl w:val="4516C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234E9C"/>
    <w:multiLevelType w:val="hybridMultilevel"/>
    <w:tmpl w:val="27D0C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9208706">
    <w:abstractNumId w:val="8"/>
  </w:num>
  <w:num w:numId="2" w16cid:durableId="188180356">
    <w:abstractNumId w:val="7"/>
  </w:num>
  <w:num w:numId="3" w16cid:durableId="2041586158">
    <w:abstractNumId w:val="6"/>
  </w:num>
  <w:num w:numId="4" w16cid:durableId="1556887811">
    <w:abstractNumId w:val="4"/>
  </w:num>
  <w:num w:numId="5" w16cid:durableId="1581596295">
    <w:abstractNumId w:val="1"/>
  </w:num>
  <w:num w:numId="6" w16cid:durableId="264580737">
    <w:abstractNumId w:val="2"/>
  </w:num>
  <w:num w:numId="7" w16cid:durableId="932856717">
    <w:abstractNumId w:val="0"/>
  </w:num>
  <w:num w:numId="8" w16cid:durableId="1067456034">
    <w:abstractNumId w:val="10"/>
  </w:num>
  <w:num w:numId="9" w16cid:durableId="1513646764">
    <w:abstractNumId w:val="9"/>
  </w:num>
  <w:num w:numId="10" w16cid:durableId="559053889">
    <w:abstractNumId w:val="3"/>
  </w:num>
  <w:num w:numId="11" w16cid:durableId="5752407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041"/>
    <w:rsid w:val="0000123F"/>
    <w:rsid w:val="00011A3E"/>
    <w:rsid w:val="000237D0"/>
    <w:rsid w:val="0004549B"/>
    <w:rsid w:val="00053C73"/>
    <w:rsid w:val="00077295"/>
    <w:rsid w:val="000F6B2F"/>
    <w:rsid w:val="0010785D"/>
    <w:rsid w:val="00111E6F"/>
    <w:rsid w:val="001149EE"/>
    <w:rsid w:val="0013629D"/>
    <w:rsid w:val="00156649"/>
    <w:rsid w:val="00156BE2"/>
    <w:rsid w:val="00170E5A"/>
    <w:rsid w:val="00174FBE"/>
    <w:rsid w:val="0017643E"/>
    <w:rsid w:val="00182A67"/>
    <w:rsid w:val="001A6725"/>
    <w:rsid w:val="001C390C"/>
    <w:rsid w:val="001D09F2"/>
    <w:rsid w:val="001E53E4"/>
    <w:rsid w:val="0022595B"/>
    <w:rsid w:val="00241004"/>
    <w:rsid w:val="00261D4D"/>
    <w:rsid w:val="00261FE2"/>
    <w:rsid w:val="00272076"/>
    <w:rsid w:val="00292772"/>
    <w:rsid w:val="00294B11"/>
    <w:rsid w:val="002956C7"/>
    <w:rsid w:val="00296ACD"/>
    <w:rsid w:val="002F15DA"/>
    <w:rsid w:val="00311859"/>
    <w:rsid w:val="00330F82"/>
    <w:rsid w:val="003474F5"/>
    <w:rsid w:val="003515CF"/>
    <w:rsid w:val="00360D33"/>
    <w:rsid w:val="00361210"/>
    <w:rsid w:val="00367A00"/>
    <w:rsid w:val="003859BC"/>
    <w:rsid w:val="00394EAC"/>
    <w:rsid w:val="00396896"/>
    <w:rsid w:val="003A5041"/>
    <w:rsid w:val="003A7BC9"/>
    <w:rsid w:val="003F1D3F"/>
    <w:rsid w:val="00422157"/>
    <w:rsid w:val="00423EC2"/>
    <w:rsid w:val="00440EAF"/>
    <w:rsid w:val="004522E2"/>
    <w:rsid w:val="00462250"/>
    <w:rsid w:val="00485493"/>
    <w:rsid w:val="00496FDE"/>
    <w:rsid w:val="004B4EE8"/>
    <w:rsid w:val="004C554B"/>
    <w:rsid w:val="004E1618"/>
    <w:rsid w:val="004F2E27"/>
    <w:rsid w:val="004F307C"/>
    <w:rsid w:val="005358DB"/>
    <w:rsid w:val="0055592F"/>
    <w:rsid w:val="005C13AF"/>
    <w:rsid w:val="005C28DF"/>
    <w:rsid w:val="00612208"/>
    <w:rsid w:val="00614152"/>
    <w:rsid w:val="0061454A"/>
    <w:rsid w:val="00615797"/>
    <w:rsid w:val="0065161F"/>
    <w:rsid w:val="00667BAA"/>
    <w:rsid w:val="006778F5"/>
    <w:rsid w:val="006B1899"/>
    <w:rsid w:val="006C1F24"/>
    <w:rsid w:val="006D60D0"/>
    <w:rsid w:val="006F6128"/>
    <w:rsid w:val="006F687D"/>
    <w:rsid w:val="007035CA"/>
    <w:rsid w:val="00716C5C"/>
    <w:rsid w:val="00727F80"/>
    <w:rsid w:val="00746429"/>
    <w:rsid w:val="00790461"/>
    <w:rsid w:val="007A15A9"/>
    <w:rsid w:val="007C0BC7"/>
    <w:rsid w:val="007C3F3B"/>
    <w:rsid w:val="007C631B"/>
    <w:rsid w:val="007C6963"/>
    <w:rsid w:val="007C7E9C"/>
    <w:rsid w:val="007E03D6"/>
    <w:rsid w:val="007E1131"/>
    <w:rsid w:val="007E1262"/>
    <w:rsid w:val="007E5E71"/>
    <w:rsid w:val="007F0C74"/>
    <w:rsid w:val="007F2041"/>
    <w:rsid w:val="008163B7"/>
    <w:rsid w:val="00834100"/>
    <w:rsid w:val="0083515A"/>
    <w:rsid w:val="008546D8"/>
    <w:rsid w:val="00862314"/>
    <w:rsid w:val="0086467A"/>
    <w:rsid w:val="00877519"/>
    <w:rsid w:val="008846F2"/>
    <w:rsid w:val="00892928"/>
    <w:rsid w:val="008A0885"/>
    <w:rsid w:val="008B1BD9"/>
    <w:rsid w:val="008B6AA8"/>
    <w:rsid w:val="008B6BED"/>
    <w:rsid w:val="008E6E60"/>
    <w:rsid w:val="008F603B"/>
    <w:rsid w:val="00905D12"/>
    <w:rsid w:val="00915C89"/>
    <w:rsid w:val="00916D5F"/>
    <w:rsid w:val="00934611"/>
    <w:rsid w:val="00954A72"/>
    <w:rsid w:val="00961D5C"/>
    <w:rsid w:val="00975C72"/>
    <w:rsid w:val="00976814"/>
    <w:rsid w:val="009A5487"/>
    <w:rsid w:val="009E0028"/>
    <w:rsid w:val="009E7FF7"/>
    <w:rsid w:val="009F78A9"/>
    <w:rsid w:val="00A17A39"/>
    <w:rsid w:val="00A200A3"/>
    <w:rsid w:val="00A50097"/>
    <w:rsid w:val="00A545B0"/>
    <w:rsid w:val="00A847D3"/>
    <w:rsid w:val="00A87105"/>
    <w:rsid w:val="00A87B03"/>
    <w:rsid w:val="00AA6600"/>
    <w:rsid w:val="00AC02D6"/>
    <w:rsid w:val="00B321A7"/>
    <w:rsid w:val="00B37690"/>
    <w:rsid w:val="00B4173C"/>
    <w:rsid w:val="00B41FC6"/>
    <w:rsid w:val="00B9793D"/>
    <w:rsid w:val="00BA2577"/>
    <w:rsid w:val="00BA538D"/>
    <w:rsid w:val="00BA55DC"/>
    <w:rsid w:val="00BB6F04"/>
    <w:rsid w:val="00BC5A5D"/>
    <w:rsid w:val="00BD15E5"/>
    <w:rsid w:val="00BE0951"/>
    <w:rsid w:val="00BE7842"/>
    <w:rsid w:val="00BF474E"/>
    <w:rsid w:val="00C014D1"/>
    <w:rsid w:val="00C108A3"/>
    <w:rsid w:val="00C12D2E"/>
    <w:rsid w:val="00C20D74"/>
    <w:rsid w:val="00C31E7E"/>
    <w:rsid w:val="00C6745F"/>
    <w:rsid w:val="00CC2A03"/>
    <w:rsid w:val="00CC68B3"/>
    <w:rsid w:val="00CC6BDD"/>
    <w:rsid w:val="00CE69B7"/>
    <w:rsid w:val="00D1030D"/>
    <w:rsid w:val="00D356D7"/>
    <w:rsid w:val="00D40075"/>
    <w:rsid w:val="00D4098D"/>
    <w:rsid w:val="00D624A5"/>
    <w:rsid w:val="00D7007C"/>
    <w:rsid w:val="00D86CCD"/>
    <w:rsid w:val="00D90B9F"/>
    <w:rsid w:val="00DA08F1"/>
    <w:rsid w:val="00DF4E7D"/>
    <w:rsid w:val="00E00B5A"/>
    <w:rsid w:val="00E15BE9"/>
    <w:rsid w:val="00E24765"/>
    <w:rsid w:val="00E30C92"/>
    <w:rsid w:val="00E31474"/>
    <w:rsid w:val="00E32DF3"/>
    <w:rsid w:val="00E470B0"/>
    <w:rsid w:val="00E50E01"/>
    <w:rsid w:val="00E84A25"/>
    <w:rsid w:val="00E9776C"/>
    <w:rsid w:val="00E9780C"/>
    <w:rsid w:val="00EA49CD"/>
    <w:rsid w:val="00EC103D"/>
    <w:rsid w:val="00EC4B4C"/>
    <w:rsid w:val="00EC7879"/>
    <w:rsid w:val="00ED0D57"/>
    <w:rsid w:val="00EE7DCD"/>
    <w:rsid w:val="00F056B2"/>
    <w:rsid w:val="00F067DE"/>
    <w:rsid w:val="00F1299D"/>
    <w:rsid w:val="00F23A4C"/>
    <w:rsid w:val="00F43578"/>
    <w:rsid w:val="00F677C9"/>
    <w:rsid w:val="00F806A6"/>
    <w:rsid w:val="00F8155E"/>
    <w:rsid w:val="00FA1F19"/>
    <w:rsid w:val="00FB541A"/>
    <w:rsid w:val="00FD3AD3"/>
    <w:rsid w:val="00FF1E41"/>
    <w:rsid w:val="00FF1F7F"/>
    <w:rsid w:val="05EF7CFC"/>
    <w:rsid w:val="0EF65B2F"/>
    <w:rsid w:val="119DFADB"/>
    <w:rsid w:val="14A9CD52"/>
    <w:rsid w:val="14D05531"/>
    <w:rsid w:val="1747B833"/>
    <w:rsid w:val="19F4B338"/>
    <w:rsid w:val="1A6C7760"/>
    <w:rsid w:val="210A69CE"/>
    <w:rsid w:val="21943ECD"/>
    <w:rsid w:val="232B5642"/>
    <w:rsid w:val="24135F7F"/>
    <w:rsid w:val="24300025"/>
    <w:rsid w:val="2767E279"/>
    <w:rsid w:val="27EFFF7D"/>
    <w:rsid w:val="2B55A312"/>
    <w:rsid w:val="2C968099"/>
    <w:rsid w:val="2E431DE0"/>
    <w:rsid w:val="2EE0B344"/>
    <w:rsid w:val="2F21AA75"/>
    <w:rsid w:val="3335550E"/>
    <w:rsid w:val="339574C5"/>
    <w:rsid w:val="35E68BE2"/>
    <w:rsid w:val="373A5D3E"/>
    <w:rsid w:val="3AD3DA26"/>
    <w:rsid w:val="3D190466"/>
    <w:rsid w:val="3E78B236"/>
    <w:rsid w:val="3FF9EBB9"/>
    <w:rsid w:val="40AAE7C7"/>
    <w:rsid w:val="424F5D72"/>
    <w:rsid w:val="43E8AF60"/>
    <w:rsid w:val="4CE64606"/>
    <w:rsid w:val="53CE1642"/>
    <w:rsid w:val="559B5595"/>
    <w:rsid w:val="5AB597E1"/>
    <w:rsid w:val="5D4DBC15"/>
    <w:rsid w:val="5DDAAB2D"/>
    <w:rsid w:val="5E562FFA"/>
    <w:rsid w:val="5FD9E6B1"/>
    <w:rsid w:val="6102520B"/>
    <w:rsid w:val="693135C7"/>
    <w:rsid w:val="70523924"/>
    <w:rsid w:val="73284F46"/>
    <w:rsid w:val="79901055"/>
    <w:rsid w:val="7AC41990"/>
    <w:rsid w:val="7D8B9671"/>
    <w:rsid w:val="7F53E889"/>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9DF855"/>
  <w15:chartTrackingRefBased/>
  <w15:docId w15:val="{B8BDDE02-297E-4FFA-9F6F-89D4A386A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2041"/>
    <w:pPr>
      <w:overflowPunct w:val="0"/>
      <w:autoSpaceDE w:val="0"/>
      <w:autoSpaceDN w:val="0"/>
      <w:adjustRightInd w:val="0"/>
      <w:textAlignment w:val="baseline"/>
    </w:pPr>
    <w:rPr>
      <w:sz w:val="24"/>
      <w:lang w:eastAsia="en-US"/>
    </w:rPr>
  </w:style>
  <w:style w:type="paragraph" w:styleId="Heading1">
    <w:name w:val="heading 1"/>
    <w:basedOn w:val="Normal"/>
    <w:next w:val="Normal"/>
    <w:qFormat/>
    <w:rsid w:val="007F2041"/>
    <w:pPr>
      <w:keepNext/>
      <w:outlineLvl w:val="0"/>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F2041"/>
    <w:rPr>
      <w:rFonts w:ascii="Arial" w:hAnsi="Arial"/>
      <w:sz w:val="22"/>
    </w:rPr>
  </w:style>
  <w:style w:type="paragraph" w:styleId="Header">
    <w:name w:val="header"/>
    <w:basedOn w:val="Normal"/>
    <w:rsid w:val="007F2041"/>
    <w:pPr>
      <w:tabs>
        <w:tab w:val="center" w:pos="4320"/>
        <w:tab w:val="right" w:pos="8640"/>
      </w:tabs>
    </w:pPr>
  </w:style>
  <w:style w:type="paragraph" w:styleId="CommentText">
    <w:name w:val="annotation text"/>
    <w:basedOn w:val="Normal"/>
    <w:link w:val="CommentTextChar"/>
    <w:semiHidden/>
    <w:rsid w:val="007F2041"/>
    <w:rPr>
      <w:sz w:val="20"/>
    </w:rPr>
  </w:style>
  <w:style w:type="paragraph" w:customStyle="1" w:styleId="Bullets">
    <w:name w:val="Bullets"/>
    <w:basedOn w:val="Normal"/>
    <w:rsid w:val="007F2041"/>
    <w:pPr>
      <w:tabs>
        <w:tab w:val="left" w:pos="630"/>
        <w:tab w:val="left" w:pos="720"/>
      </w:tabs>
    </w:pPr>
    <w:rPr>
      <w:rFonts w:ascii="Arial" w:hAnsi="Arial"/>
      <w:sz w:val="22"/>
    </w:rPr>
  </w:style>
  <w:style w:type="paragraph" w:customStyle="1" w:styleId="2">
    <w:name w:val="2"/>
    <w:basedOn w:val="BodyText"/>
    <w:rsid w:val="007F2041"/>
    <w:pPr>
      <w:tabs>
        <w:tab w:val="left" w:pos="450"/>
      </w:tabs>
      <w:jc w:val="both"/>
    </w:pPr>
    <w:rPr>
      <w:rFonts w:ascii="Myriad Roman" w:hAnsi="Myriad Roman"/>
      <w:b/>
      <w:bCs/>
    </w:rPr>
  </w:style>
  <w:style w:type="paragraph" w:customStyle="1" w:styleId="B">
    <w:name w:val="B"/>
    <w:basedOn w:val="2"/>
    <w:rsid w:val="007F2041"/>
  </w:style>
  <w:style w:type="character" w:customStyle="1" w:styleId="CommentTextChar">
    <w:name w:val="Comment Text Char"/>
    <w:link w:val="CommentText"/>
    <w:locked/>
    <w:rsid w:val="00422157"/>
    <w:rPr>
      <w:lang w:val="en-US" w:eastAsia="en-US" w:bidi="ar-SA"/>
    </w:rPr>
  </w:style>
  <w:style w:type="paragraph" w:styleId="BalloonText">
    <w:name w:val="Balloon Text"/>
    <w:basedOn w:val="Normal"/>
    <w:link w:val="BalloonTextChar"/>
    <w:rsid w:val="00AA6600"/>
    <w:rPr>
      <w:rFonts w:ascii="Segoe UI" w:hAnsi="Segoe UI" w:cs="Segoe UI"/>
      <w:sz w:val="18"/>
      <w:szCs w:val="18"/>
    </w:rPr>
  </w:style>
  <w:style w:type="character" w:customStyle="1" w:styleId="BalloonTextChar">
    <w:name w:val="Balloon Text Char"/>
    <w:link w:val="BalloonText"/>
    <w:rsid w:val="00AA6600"/>
    <w:rPr>
      <w:rFonts w:ascii="Segoe UI" w:hAnsi="Segoe UI" w:cs="Segoe UI"/>
      <w:sz w:val="18"/>
      <w:szCs w:val="18"/>
    </w:rPr>
  </w:style>
  <w:style w:type="paragraph" w:styleId="Revision">
    <w:name w:val="Revision"/>
    <w:hidden/>
    <w:uiPriority w:val="99"/>
    <w:semiHidden/>
    <w:rsid w:val="008846F2"/>
    <w:rPr>
      <w:sz w:val="24"/>
      <w:lang w:eastAsia="en-US"/>
    </w:rPr>
  </w:style>
  <w:style w:type="paragraph" w:styleId="Footer">
    <w:name w:val="footer"/>
    <w:basedOn w:val="Normal"/>
    <w:link w:val="FooterChar"/>
    <w:rsid w:val="00716C5C"/>
    <w:pPr>
      <w:tabs>
        <w:tab w:val="center" w:pos="4680"/>
        <w:tab w:val="right" w:pos="9360"/>
      </w:tabs>
    </w:pPr>
  </w:style>
  <w:style w:type="character" w:customStyle="1" w:styleId="FooterChar">
    <w:name w:val="Footer Char"/>
    <w:link w:val="Footer"/>
    <w:rsid w:val="00716C5C"/>
    <w:rPr>
      <w:sz w:val="24"/>
    </w:rPr>
  </w:style>
  <w:style w:type="character" w:styleId="CommentReference">
    <w:name w:val="annotation reference"/>
    <w:rsid w:val="00F43578"/>
    <w:rPr>
      <w:sz w:val="16"/>
      <w:szCs w:val="16"/>
    </w:rPr>
  </w:style>
  <w:style w:type="paragraph" w:styleId="CommentSubject">
    <w:name w:val="annotation subject"/>
    <w:basedOn w:val="CommentText"/>
    <w:next w:val="CommentText"/>
    <w:link w:val="CommentSubjectChar"/>
    <w:rsid w:val="00F43578"/>
    <w:rPr>
      <w:b/>
      <w:bCs/>
    </w:rPr>
  </w:style>
  <w:style w:type="character" w:customStyle="1" w:styleId="CommentSubjectChar">
    <w:name w:val="Comment Subject Char"/>
    <w:link w:val="CommentSubject"/>
    <w:rsid w:val="00F43578"/>
    <w:rPr>
      <w:b/>
      <w:bCs/>
      <w:lang w:val="en-US" w:eastAsia="en-US" w:bidi="ar-SA"/>
    </w:rPr>
  </w:style>
  <w:style w:type="table" w:styleId="TableGrid">
    <w:name w:val="Table Grid"/>
    <w:basedOn w:val="TableNormal"/>
    <w:uiPriority w:val="59"/>
    <w:rsid w:val="00FB41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2767E279"/>
    <w:pPr>
      <w:ind w:left="720"/>
      <w:contextualSpacing/>
    </w:p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33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FE649AC536A145A9D0B3571A2198F2" ma:contentTypeVersion="18" ma:contentTypeDescription="Create a new document." ma:contentTypeScope="" ma:versionID="9c7a88cb8a4c5d039bdbab31de1d8c50">
  <xsd:schema xmlns:xsd="http://www.w3.org/2001/XMLSchema" xmlns:xs="http://www.w3.org/2001/XMLSchema" xmlns:p="http://schemas.microsoft.com/office/2006/metadata/properties" xmlns:ns2="ce6407ea-3f2c-4b1f-9bb3-8b6e67c68c17" xmlns:ns3="a87c9a78-4c74-453b-87e3-f984359c2a8d" targetNamespace="http://schemas.microsoft.com/office/2006/metadata/properties" ma:root="true" ma:fieldsID="a9e1ad9b87938f0f97da7ab7b19124c2" ns2:_="" ns3:_="">
    <xsd:import namespace="ce6407ea-3f2c-4b1f-9bb3-8b6e67c68c17"/>
    <xsd:import namespace="a87c9a78-4c74-453b-87e3-f984359c2a8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Numbe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407ea-3f2c-4b1f-9bb3-8b6e67c68c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b4f074c-b2b8-450b-8d7f-e48a28ce4cf1" ma:termSetId="09814cd3-568e-fe90-9814-8d621ff8fb84" ma:anchorId="fba54fb3-c3e1-fe81-a776-ca4b69148c4d" ma:open="true" ma:isKeyword="false">
      <xsd:complexType>
        <xsd:sequence>
          <xsd:element ref="pc:Terms" minOccurs="0" maxOccurs="1"/>
        </xsd:sequence>
      </xsd:complexType>
    </xsd:element>
    <xsd:element name="Number" ma:index="22" nillable="true" ma:displayName="Number" ma:format="Dropdown" ma:internalName="Number">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7c9a78-4c74-453b-87e3-f984359c2a8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1d04ade-61c1-49cd-9efb-d12455152372}" ma:internalName="TaxCatchAll" ma:showField="CatchAllData" ma:web="a87c9a78-4c74-453b-87e3-f984359c2a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Number xmlns="ce6407ea-3f2c-4b1f-9bb3-8b6e67c68c17" xsi:nil="true"/>
    <TaxCatchAll xmlns="a87c9a78-4c74-453b-87e3-f984359c2a8d" xsi:nil="true"/>
    <lcf76f155ced4ddcb4097134ff3c332f xmlns="ce6407ea-3f2c-4b1f-9bb3-8b6e67c68c1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7358B1-BB53-45DE-8FFF-B5FCF7173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407ea-3f2c-4b1f-9bb3-8b6e67c68c17"/>
    <ds:schemaRef ds:uri="a87c9a78-4c74-453b-87e3-f984359c2a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E131E0-763F-477C-A449-B6F0A29C3C13}">
  <ds:schemaRefs>
    <ds:schemaRef ds:uri="http://schemas.openxmlformats.org/officeDocument/2006/bibliography"/>
  </ds:schemaRefs>
</ds:datastoreItem>
</file>

<file path=customXml/itemProps3.xml><?xml version="1.0" encoding="utf-8"?>
<ds:datastoreItem xmlns:ds="http://schemas.openxmlformats.org/officeDocument/2006/customXml" ds:itemID="{3697AC44-4CA5-4B6C-A933-FF1BAF8FD01E}">
  <ds:schemaRefs>
    <ds:schemaRef ds:uri="http://schemas.microsoft.com/office/2006/metadata/properties"/>
    <ds:schemaRef ds:uri="http://schemas.microsoft.com/office/infopath/2007/PartnerControls"/>
    <ds:schemaRef ds:uri="ce6407ea-3f2c-4b1f-9bb3-8b6e67c68c17"/>
    <ds:schemaRef ds:uri="a87c9a78-4c74-453b-87e3-f984359c2a8d"/>
  </ds:schemaRefs>
</ds:datastoreItem>
</file>

<file path=customXml/itemProps4.xml><?xml version="1.0" encoding="utf-8"?>
<ds:datastoreItem xmlns:ds="http://schemas.openxmlformats.org/officeDocument/2006/customXml" ds:itemID="{F4715343-9C57-4EA0-9960-45A8795D20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1094</Words>
  <Characters>6239</Characters>
  <Application>Microsoft Office Word</Application>
  <DocSecurity>0</DocSecurity>
  <Lines>51</Lines>
  <Paragraphs>14</Paragraphs>
  <ScaleCrop>false</ScaleCrop>
  <Company>HPD</Company>
  <LinksUpToDate>false</LinksUpToDate>
  <CharactersWithSpaces>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A: Completeness Checklist and Applicant’s Letter</dc:title>
  <dc:subject/>
  <dc:creator>NYC</dc:creator>
  <cp:keywords/>
  <cp:lastModifiedBy>Pivak, Amy (HPD)</cp:lastModifiedBy>
  <cp:revision>20</cp:revision>
  <cp:lastPrinted>2025-05-19T18:29:00Z</cp:lastPrinted>
  <dcterms:created xsi:type="dcterms:W3CDTF">2025-05-19T14:27:00Z</dcterms:created>
  <dcterms:modified xsi:type="dcterms:W3CDTF">2025-05-20T15:45:00Z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ba276f-0474-4e48-a2bc-69b0eb22318c_Enabled">
    <vt:lpwstr>true</vt:lpwstr>
  </property>
  <property fmtid="{D5CDD505-2E9C-101B-9397-08002B2CF9AE}" pid="3" name="MSIP_Label_ebba276f-0474-4e48-a2bc-69b0eb22318c_SetDate">
    <vt:lpwstr>2024-11-20T19:08:24Z</vt:lpwstr>
  </property>
  <property fmtid="{D5CDD505-2E9C-101B-9397-08002B2CF9AE}" pid="4" name="MSIP_Label_ebba276f-0474-4e48-a2bc-69b0eb22318c_Method">
    <vt:lpwstr>Standard</vt:lpwstr>
  </property>
  <property fmtid="{D5CDD505-2E9C-101B-9397-08002B2CF9AE}" pid="5" name="MSIP_Label_ebba276f-0474-4e48-a2bc-69b0eb22318c_Name">
    <vt:lpwstr>Non-Restricted-Main</vt:lpwstr>
  </property>
  <property fmtid="{D5CDD505-2E9C-101B-9397-08002B2CF9AE}" pid="6" name="MSIP_Label_ebba276f-0474-4e48-a2bc-69b0eb22318c_SiteId">
    <vt:lpwstr>32f56fc7-5f81-4e22-a95b-15da66513bef</vt:lpwstr>
  </property>
  <property fmtid="{D5CDD505-2E9C-101B-9397-08002B2CF9AE}" pid="7" name="MSIP_Label_ebba276f-0474-4e48-a2bc-69b0eb22318c_ActionId">
    <vt:lpwstr>650ca2b1-ff6f-40bb-a1de-634e081c901c</vt:lpwstr>
  </property>
  <property fmtid="{D5CDD505-2E9C-101B-9397-08002B2CF9AE}" pid="8" name="MSIP_Label_ebba276f-0474-4e48-a2bc-69b0eb22318c_ContentBits">
    <vt:lpwstr>0</vt:lpwstr>
  </property>
  <property fmtid="{D5CDD505-2E9C-101B-9397-08002B2CF9AE}" pid="9" name="MediaServiceImageTags">
    <vt:lpwstr/>
  </property>
  <property fmtid="{D5CDD505-2E9C-101B-9397-08002B2CF9AE}" pid="10" name="ContentTypeId">
    <vt:lpwstr>0x01010066FE649AC536A145A9D0B3571A2198F2</vt:lpwstr>
  </property>
</Properties>
</file>